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B9FCF" w14:textId="5C31416D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26277BD4" w14:textId="7ACC75C9" w:rsidR="009E6F76" w:rsidRDefault="009E6F76" w:rsidP="009E6F76">
      <w:pPr>
        <w:ind w:right="333"/>
        <w:jc w:val="center"/>
        <w:rPr>
          <w:b/>
          <w:i/>
        </w:rPr>
      </w:pPr>
      <w:bookmarkStart w:id="0" w:name="_Hlk151836301"/>
    </w:p>
    <w:p w14:paraId="4BB60420" w14:textId="77777777" w:rsidR="009E6F76" w:rsidRDefault="009E6F76" w:rsidP="009E6F76">
      <w:pPr>
        <w:ind w:right="333" w:firstLine="567"/>
        <w:jc w:val="right"/>
        <w:rPr>
          <w:color w:val="000000"/>
        </w:rPr>
      </w:pPr>
    </w:p>
    <w:tbl>
      <w:tblPr>
        <w:tblpPr w:leftFromText="141" w:rightFromText="141" w:vertAnchor="text" w:horzAnchor="margin" w:tblpY="302"/>
        <w:tblW w:w="8919" w:type="dxa"/>
        <w:tblLayout w:type="fixed"/>
        <w:tblLook w:val="0400" w:firstRow="0" w:lastRow="0" w:firstColumn="0" w:lastColumn="0" w:noHBand="0" w:noVBand="1"/>
      </w:tblPr>
      <w:tblGrid>
        <w:gridCol w:w="3390"/>
        <w:gridCol w:w="2214"/>
        <w:gridCol w:w="1626"/>
        <w:gridCol w:w="527"/>
        <w:gridCol w:w="434"/>
        <w:gridCol w:w="728"/>
      </w:tblGrid>
      <w:tr w:rsidR="002F24C6" w14:paraId="4C054000" w14:textId="77777777" w:rsidTr="00C62C0B">
        <w:trPr>
          <w:trHeight w:val="255"/>
        </w:trPr>
        <w:tc>
          <w:tcPr>
            <w:tcW w:w="8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bookmarkEnd w:id="0"/>
          <w:p w14:paraId="4A1DF6A0" w14:textId="77777777" w:rsidR="002F24C6" w:rsidRDefault="002F24C6" w:rsidP="00C62C0B">
            <w:pPr>
              <w:ind w:right="333"/>
            </w:pPr>
            <w:r>
              <w:t>Avviso/Decreto: Azioni di prevenzione e contrasto alla dispersione scolastica (D.M. 19/2024)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B45E4" w14:textId="77777777" w:rsidR="002F24C6" w:rsidRDefault="002F24C6" w:rsidP="00C62C0B">
            <w:pPr>
              <w:ind w:right="333"/>
            </w:pPr>
          </w:p>
        </w:tc>
      </w:tr>
      <w:tr w:rsidR="002F24C6" w14:paraId="03CA1B72" w14:textId="77777777" w:rsidTr="00C62C0B">
        <w:trPr>
          <w:trHeight w:val="255"/>
        </w:trPr>
        <w:tc>
          <w:tcPr>
            <w:tcW w:w="5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529BA" w14:textId="2BF538B5" w:rsidR="002F24C6" w:rsidRDefault="002F24C6" w:rsidP="00C62C0B">
            <w:pPr>
              <w:ind w:right="333"/>
            </w:pPr>
            <w:r>
              <w:t xml:space="preserve">Codice progetto: </w:t>
            </w:r>
            <w:r w:rsidRPr="006C6C1A">
              <w:t>M4C1I1.4-2024-1322-</w:t>
            </w:r>
            <w:r w:rsidR="000B7A91">
              <w:t>P-49800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E835D" w14:textId="77777777" w:rsidR="002F24C6" w:rsidRDefault="002F24C6" w:rsidP="00C62C0B">
            <w:pPr>
              <w:ind w:right="333"/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24280" w14:textId="77777777" w:rsidR="002F24C6" w:rsidRDefault="002F24C6" w:rsidP="00C62C0B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E2B49" w14:textId="77777777" w:rsidR="002F24C6" w:rsidRDefault="002F24C6" w:rsidP="00C62C0B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F7EA3" w14:textId="77777777" w:rsidR="002F24C6" w:rsidRDefault="002F24C6" w:rsidP="00C62C0B">
            <w:pPr>
              <w:ind w:right="333"/>
            </w:pPr>
          </w:p>
        </w:tc>
      </w:tr>
      <w:tr w:rsidR="002F24C6" w14:paraId="697CEAE4" w14:textId="77777777" w:rsidTr="00C62C0B">
        <w:trPr>
          <w:trHeight w:val="255"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B8AED" w14:textId="77777777" w:rsidR="002F24C6" w:rsidRDefault="002F24C6" w:rsidP="00C62C0B">
            <w:pPr>
              <w:ind w:right="333"/>
            </w:pPr>
            <w:r>
              <w:t xml:space="preserve">Titolo progetto: </w:t>
            </w:r>
            <w:r>
              <w:rPr>
                <w:i/>
              </w:rPr>
              <w:t>Il volo che ci unisce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D8DE0" w14:textId="77777777" w:rsidR="002F24C6" w:rsidRDefault="002F24C6" w:rsidP="00C62C0B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893E2" w14:textId="77777777" w:rsidR="002F24C6" w:rsidRDefault="002F24C6" w:rsidP="00C62C0B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DFFD8" w14:textId="77777777" w:rsidR="002F24C6" w:rsidRDefault="002F24C6" w:rsidP="00C62C0B">
            <w:pPr>
              <w:ind w:right="333"/>
            </w:pPr>
          </w:p>
        </w:tc>
      </w:tr>
      <w:tr w:rsidR="002F24C6" w14:paraId="5C6E7AC8" w14:textId="77777777" w:rsidTr="00C62C0B">
        <w:trPr>
          <w:trHeight w:val="255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C1C8B" w14:textId="288A773D" w:rsidR="002F24C6" w:rsidRDefault="002F24C6" w:rsidP="00C62C0B">
            <w:pPr>
              <w:spacing w:before="120" w:after="120" w:line="276" w:lineRule="auto"/>
            </w:pPr>
            <w:r>
              <w:t xml:space="preserve">CUP: </w:t>
            </w:r>
            <w:r w:rsidRPr="006C6C1A">
              <w:t>C34D21000540006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FFA08" w14:textId="77777777" w:rsidR="002F24C6" w:rsidRDefault="002F24C6" w:rsidP="00C62C0B">
            <w:pPr>
              <w:ind w:right="333"/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7D05D" w14:textId="77777777" w:rsidR="002F24C6" w:rsidRDefault="002F24C6" w:rsidP="00C62C0B">
            <w:pPr>
              <w:ind w:right="333"/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12FE3" w14:textId="77777777" w:rsidR="002F24C6" w:rsidRDefault="002F24C6" w:rsidP="00C62C0B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708D6" w14:textId="77777777" w:rsidR="002F24C6" w:rsidRDefault="002F24C6" w:rsidP="00C62C0B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AA667" w14:textId="77777777" w:rsidR="002F24C6" w:rsidRDefault="002F24C6" w:rsidP="00C62C0B">
            <w:pPr>
              <w:ind w:right="333"/>
            </w:pPr>
          </w:p>
        </w:tc>
      </w:tr>
    </w:tbl>
    <w:p w14:paraId="197F0729" w14:textId="77777777" w:rsidR="009E6F76" w:rsidRDefault="009E6F76" w:rsidP="00B52EB7">
      <w:pPr>
        <w:spacing w:before="44"/>
        <w:rPr>
          <w:b/>
          <w:i/>
        </w:rPr>
      </w:pPr>
    </w:p>
    <w:p w14:paraId="42022FA9" w14:textId="77777777" w:rsidR="009E6F76" w:rsidRDefault="009E6F76" w:rsidP="00B52EB7">
      <w:pPr>
        <w:spacing w:before="44"/>
        <w:rPr>
          <w:b/>
          <w:i/>
        </w:rPr>
      </w:pPr>
    </w:p>
    <w:p w14:paraId="078E9F8C" w14:textId="77777777" w:rsidR="002F24C6" w:rsidRDefault="002F24C6" w:rsidP="00E470FC">
      <w:pPr>
        <w:autoSpaceDE w:val="0"/>
        <w:autoSpaceDN w:val="0"/>
        <w:adjustRightInd w:val="0"/>
        <w:jc w:val="both"/>
        <w:rPr>
          <w:b/>
          <w:i/>
        </w:rPr>
      </w:pPr>
    </w:p>
    <w:p w14:paraId="4F517B64" w14:textId="77777777" w:rsidR="002F24C6" w:rsidRDefault="002F24C6" w:rsidP="00E470FC">
      <w:pPr>
        <w:autoSpaceDE w:val="0"/>
        <w:autoSpaceDN w:val="0"/>
        <w:adjustRightInd w:val="0"/>
        <w:jc w:val="both"/>
        <w:rPr>
          <w:b/>
          <w:i/>
        </w:rPr>
      </w:pPr>
    </w:p>
    <w:p w14:paraId="4A99EA56" w14:textId="77777777" w:rsidR="002F24C6" w:rsidRDefault="002F24C6" w:rsidP="00E470FC">
      <w:pPr>
        <w:autoSpaceDE w:val="0"/>
        <w:autoSpaceDN w:val="0"/>
        <w:adjustRightInd w:val="0"/>
        <w:jc w:val="both"/>
        <w:rPr>
          <w:b/>
          <w:i/>
        </w:rPr>
      </w:pPr>
    </w:p>
    <w:p w14:paraId="0E718D0E" w14:textId="77777777" w:rsidR="002F24C6" w:rsidRDefault="002F24C6" w:rsidP="00E470FC">
      <w:pPr>
        <w:autoSpaceDE w:val="0"/>
        <w:autoSpaceDN w:val="0"/>
        <w:adjustRightInd w:val="0"/>
        <w:jc w:val="both"/>
        <w:rPr>
          <w:b/>
          <w:i/>
        </w:rPr>
      </w:pPr>
    </w:p>
    <w:p w14:paraId="0449F19D" w14:textId="77777777" w:rsidR="002F24C6" w:rsidRDefault="002F24C6" w:rsidP="00E470FC">
      <w:pPr>
        <w:autoSpaceDE w:val="0"/>
        <w:autoSpaceDN w:val="0"/>
        <w:adjustRightInd w:val="0"/>
        <w:jc w:val="both"/>
        <w:rPr>
          <w:b/>
          <w:i/>
        </w:rPr>
      </w:pPr>
    </w:p>
    <w:p w14:paraId="1B8D6204" w14:textId="77777777" w:rsidR="002F24C6" w:rsidRDefault="002F24C6" w:rsidP="00E470FC">
      <w:pPr>
        <w:autoSpaceDE w:val="0"/>
        <w:autoSpaceDN w:val="0"/>
        <w:adjustRightInd w:val="0"/>
        <w:jc w:val="both"/>
        <w:rPr>
          <w:b/>
          <w:i/>
        </w:rPr>
      </w:pPr>
    </w:p>
    <w:p w14:paraId="50AC74B6" w14:textId="23C6C557" w:rsidR="00E470FC" w:rsidRDefault="00B52EB7" w:rsidP="00E470FC">
      <w:pPr>
        <w:autoSpaceDE w:val="0"/>
        <w:autoSpaceDN w:val="0"/>
        <w:adjustRightInd w:val="0"/>
        <w:jc w:val="both"/>
        <w:rPr>
          <w:b/>
          <w:i/>
        </w:rPr>
      </w:pPr>
      <w:r w:rsidRPr="00B52EB7">
        <w:rPr>
          <w:b/>
          <w:i/>
        </w:rPr>
        <w:t>ALL.</w:t>
      </w:r>
      <w:r w:rsidR="00E470FC">
        <w:rPr>
          <w:b/>
          <w:i/>
        </w:rPr>
        <w:t xml:space="preserve"> B </w:t>
      </w:r>
    </w:p>
    <w:p w14:paraId="280188BB" w14:textId="77777777" w:rsidR="00E470FC" w:rsidRDefault="00E470FC" w:rsidP="00E470FC">
      <w:pPr>
        <w:spacing w:before="5" w:line="268" w:lineRule="auto"/>
        <w:ind w:right="114"/>
        <w:jc w:val="both"/>
        <w:rPr>
          <w:b/>
          <w:bCs/>
          <w:szCs w:val="22"/>
        </w:rPr>
      </w:pPr>
    </w:p>
    <w:p w14:paraId="20EC7C2D" w14:textId="5060AE0A" w:rsidR="00367670" w:rsidRDefault="00E53EE5" w:rsidP="00E470FC">
      <w:pPr>
        <w:spacing w:before="5" w:line="268" w:lineRule="auto"/>
        <w:ind w:right="114"/>
        <w:jc w:val="both"/>
        <w:rPr>
          <w:b/>
          <w:bCs/>
          <w:szCs w:val="22"/>
        </w:rPr>
      </w:pPr>
      <w:r>
        <w:rPr>
          <w:b/>
          <w:bCs/>
          <w:szCs w:val="22"/>
        </w:rPr>
        <w:t>Scheda di autovalutazione dei titoli</w:t>
      </w:r>
    </w:p>
    <w:p w14:paraId="0D59FD8C" w14:textId="77777777" w:rsidR="00E470FC" w:rsidRPr="005428AA" w:rsidRDefault="00E470FC" w:rsidP="00E470FC">
      <w:pPr>
        <w:spacing w:before="5" w:line="268" w:lineRule="auto"/>
        <w:ind w:right="114"/>
        <w:jc w:val="both"/>
      </w:pPr>
    </w:p>
    <w:p w14:paraId="0C4FA83A" w14:textId="66F57888" w:rsidR="000542FC" w:rsidRPr="005428AA" w:rsidRDefault="000542FC" w:rsidP="000542FC">
      <w:pPr>
        <w:autoSpaceDE w:val="0"/>
        <w:autoSpaceDN w:val="0"/>
        <w:adjustRightInd w:val="0"/>
        <w:jc w:val="right"/>
        <w:rPr>
          <w:b/>
        </w:rPr>
      </w:pPr>
      <w:r w:rsidRPr="005428AA">
        <w:rPr>
          <w:b/>
        </w:rPr>
        <w:t xml:space="preserve">Al Dirigente Scolastico </w:t>
      </w:r>
    </w:p>
    <w:p w14:paraId="385779D2" w14:textId="0A416348" w:rsidR="000542FC" w:rsidRDefault="002F24C6" w:rsidP="000542FC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d</w:t>
      </w:r>
      <w:r w:rsidR="009E6F76">
        <w:rPr>
          <w:b/>
        </w:rPr>
        <w:t>ell’I.C. “</w:t>
      </w:r>
      <w:r w:rsidR="00F86188">
        <w:rPr>
          <w:b/>
        </w:rPr>
        <w:t xml:space="preserve">G. Calò- G. </w:t>
      </w:r>
      <w:r w:rsidR="009E6F76">
        <w:rPr>
          <w:b/>
        </w:rPr>
        <w:t>Deledda – S.G. Bosco”</w:t>
      </w:r>
    </w:p>
    <w:p w14:paraId="34339D28" w14:textId="67518FD3" w:rsidR="009E6F76" w:rsidRDefault="009E6F76" w:rsidP="000542FC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Ginosa</w:t>
      </w:r>
    </w:p>
    <w:p w14:paraId="3F077B4D" w14:textId="1D121729" w:rsidR="00E53EE5" w:rsidRDefault="00E53EE5" w:rsidP="000542FC">
      <w:pPr>
        <w:autoSpaceDE w:val="0"/>
        <w:autoSpaceDN w:val="0"/>
        <w:adjustRightInd w:val="0"/>
        <w:jc w:val="right"/>
        <w:rPr>
          <w:b/>
        </w:rPr>
      </w:pPr>
    </w:p>
    <w:p w14:paraId="5A0F3FBB" w14:textId="160CDFD9" w:rsidR="00E53EE5" w:rsidRDefault="00E53EE5" w:rsidP="000542FC">
      <w:pPr>
        <w:autoSpaceDE w:val="0"/>
        <w:autoSpaceDN w:val="0"/>
        <w:adjustRightInd w:val="0"/>
        <w:jc w:val="right"/>
        <w:rPr>
          <w:b/>
        </w:rPr>
      </w:pPr>
    </w:p>
    <w:p w14:paraId="0EE93586" w14:textId="3260A256" w:rsidR="000542FC" w:rsidRDefault="00E53EE5" w:rsidP="00E53EE5">
      <w:pPr>
        <w:autoSpaceDE w:val="0"/>
        <w:autoSpaceDN w:val="0"/>
        <w:adjustRightInd w:val="0"/>
        <w:jc w:val="both"/>
        <w:rPr>
          <w:bCs/>
        </w:rPr>
      </w:pPr>
      <w:r w:rsidRPr="00B52EB7">
        <w:t xml:space="preserve">Il/la sottoscritto/a, __________________________________________ nato/a </w:t>
      </w:r>
      <w:proofErr w:type="spellStart"/>
      <w:r w:rsidRPr="00B52EB7">
        <w:t>a</w:t>
      </w:r>
      <w:proofErr w:type="spellEnd"/>
      <w:r w:rsidRPr="00B52EB7">
        <w:t xml:space="preserve"> __________________ (Pr._____) il ___________________ e residente a ___________________________ (Pr. ___) in Via _________________________ mail________________________________________ </w:t>
      </w:r>
      <w:proofErr w:type="spellStart"/>
      <w:r w:rsidRPr="00B52EB7">
        <w:t>cell</w:t>
      </w:r>
      <w:proofErr w:type="spellEnd"/>
      <w:r w:rsidRPr="00B52EB7">
        <w:t>_____________ 󠄀 i</w:t>
      </w:r>
      <w:r>
        <w:rPr>
          <w:bCs/>
        </w:rPr>
        <w:t>n servizio presso</w:t>
      </w:r>
      <w:r w:rsidRPr="00B52EB7">
        <w:rPr>
          <w:bCs/>
        </w:rPr>
        <w:t>___</w:t>
      </w:r>
      <w:r>
        <w:rPr>
          <w:bCs/>
        </w:rPr>
        <w:t>_____________________________</w:t>
      </w:r>
      <w:r w:rsidRPr="00B52EB7">
        <w:rPr>
          <w:bCs/>
        </w:rPr>
        <w:t>_</w:t>
      </w:r>
      <w:r>
        <w:rPr>
          <w:bCs/>
        </w:rPr>
        <w:t xml:space="preserve">    </w:t>
      </w:r>
      <w:r w:rsidRPr="00B52EB7">
        <w:rPr>
          <w:bCs/>
        </w:rPr>
        <w:t xml:space="preserve"> in qualità di ______________________</w:t>
      </w:r>
      <w:r w:rsidRPr="00B52EB7">
        <w:rPr>
          <w:w w:val="95"/>
        </w:rPr>
        <w:t xml:space="preserve"> </w:t>
      </w:r>
      <w:r>
        <w:rPr>
          <w:w w:val="95"/>
        </w:rPr>
        <w:t xml:space="preserve"> </w:t>
      </w:r>
      <w:r w:rsidRPr="00B52EB7">
        <w:rPr>
          <w:bCs/>
        </w:rPr>
        <w:t>󠄀</w:t>
      </w:r>
    </w:p>
    <w:p w14:paraId="40409C54" w14:textId="03076F58" w:rsidR="00BB7797" w:rsidRDefault="00BB7797" w:rsidP="00E53EE5">
      <w:pPr>
        <w:autoSpaceDE w:val="0"/>
        <w:autoSpaceDN w:val="0"/>
        <w:adjustRightInd w:val="0"/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850"/>
        <w:gridCol w:w="1134"/>
      </w:tblGrid>
      <w:tr w:rsidR="002F24C6" w14:paraId="28267CFB" w14:textId="77777777" w:rsidTr="00C62C0B">
        <w:tc>
          <w:tcPr>
            <w:tcW w:w="8500" w:type="dxa"/>
            <w:gridSpan w:val="3"/>
          </w:tcPr>
          <w:p w14:paraId="24F362EA" w14:textId="77777777" w:rsidR="002F24C6" w:rsidRPr="00E97620" w:rsidRDefault="002F24C6" w:rsidP="00C62C0B">
            <w:pPr>
              <w:pStyle w:val="Titolo1"/>
              <w:jc w:val="center"/>
              <w:rPr>
                <w:rFonts w:ascii="Times New Roman" w:eastAsia="Helvetica Neue" w:hAnsi="Times New Roman"/>
                <w:i/>
                <w:sz w:val="24"/>
                <w:szCs w:val="24"/>
              </w:rPr>
            </w:pPr>
            <w:r w:rsidRPr="00E97620">
              <w:rPr>
                <w:rFonts w:ascii="Times New Roman" w:eastAsia="Helvetica Neue" w:hAnsi="Times New Roman"/>
                <w:i/>
                <w:sz w:val="24"/>
                <w:szCs w:val="24"/>
              </w:rPr>
              <w:t>Contrassegnare l’edizione oggetto di interesse</w:t>
            </w:r>
          </w:p>
        </w:tc>
      </w:tr>
      <w:tr w:rsidR="002F24C6" w14:paraId="0745768D" w14:textId="77777777" w:rsidTr="00C62C0B">
        <w:tc>
          <w:tcPr>
            <w:tcW w:w="7366" w:type="dxa"/>
            <w:gridSpan w:val="2"/>
          </w:tcPr>
          <w:p w14:paraId="67957815" w14:textId="77777777" w:rsidR="002F24C6" w:rsidRDefault="002F24C6" w:rsidP="00C62C0B">
            <w:pPr>
              <w:spacing w:before="120" w:after="120" w:line="276" w:lineRule="auto"/>
              <w:contextualSpacing/>
              <w:rPr>
                <w:rFonts w:eastAsia="Helvetica Neue"/>
                <w:b/>
              </w:rPr>
            </w:pPr>
            <w:r w:rsidRPr="00BB7797">
              <w:rPr>
                <w:rFonts w:cstheme="minorHAnsi"/>
                <w:b/>
                <w:bCs/>
              </w:rPr>
              <w:t>PERCORSI DI MENTORING E ORIENTAMENTO</w:t>
            </w:r>
          </w:p>
        </w:tc>
        <w:tc>
          <w:tcPr>
            <w:tcW w:w="1134" w:type="dxa"/>
          </w:tcPr>
          <w:p w14:paraId="6C2CA1BB" w14:textId="77777777" w:rsidR="002F24C6" w:rsidRDefault="002F24C6" w:rsidP="00C62C0B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</w:tr>
      <w:tr w:rsidR="002F24C6" w14:paraId="4706EB1C" w14:textId="77777777" w:rsidTr="00C62C0B">
        <w:tc>
          <w:tcPr>
            <w:tcW w:w="7366" w:type="dxa"/>
            <w:gridSpan w:val="2"/>
          </w:tcPr>
          <w:p w14:paraId="0EE1BD31" w14:textId="77777777" w:rsidR="002F24C6" w:rsidRDefault="002F24C6" w:rsidP="00C62C0B">
            <w:pPr>
              <w:spacing w:before="120" w:after="120" w:line="276" w:lineRule="auto"/>
              <w:contextualSpacing/>
              <w:rPr>
                <w:rFonts w:eastAsia="Helvetica Neue"/>
                <w:b/>
              </w:rPr>
            </w:pPr>
            <w:r w:rsidRPr="00BB7797">
              <w:rPr>
                <w:rFonts w:cstheme="minorHAnsi"/>
                <w:b/>
                <w:bCs/>
              </w:rPr>
              <w:t>PERCORSI DI POTENZIAMENTO DELLE COMPETENZE DI BASE, DI MOTIVAZIONE E ACCOMPAGNAMENTO</w:t>
            </w:r>
          </w:p>
        </w:tc>
        <w:tc>
          <w:tcPr>
            <w:tcW w:w="1134" w:type="dxa"/>
          </w:tcPr>
          <w:p w14:paraId="0523BC99" w14:textId="77777777" w:rsidR="002F24C6" w:rsidRDefault="002F24C6" w:rsidP="00C62C0B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  <w:r w:rsidRPr="00BB7797">
              <w:rPr>
                <w:rFonts w:ascii="Times New Roman" w:eastAsia="Helvetica Neue" w:hAnsi="Times New Roman"/>
                <w:sz w:val="20"/>
              </w:rPr>
              <w:t>Esperto</w:t>
            </w:r>
          </w:p>
        </w:tc>
      </w:tr>
      <w:tr w:rsidR="002F24C6" w14:paraId="64206FB2" w14:textId="77777777" w:rsidTr="00C62C0B">
        <w:tc>
          <w:tcPr>
            <w:tcW w:w="7366" w:type="dxa"/>
            <w:gridSpan w:val="2"/>
          </w:tcPr>
          <w:p w14:paraId="6F766D7B" w14:textId="77777777" w:rsidR="002F24C6" w:rsidRPr="00E97620" w:rsidRDefault="002F24C6" w:rsidP="00C62C0B">
            <w:pPr>
              <w:spacing w:before="120" w:after="120" w:line="276" w:lineRule="auto"/>
              <w:contextualSpacing/>
              <w:rPr>
                <w:rFonts w:cstheme="minorHAnsi"/>
                <w:b/>
                <w:bCs/>
                <w:i/>
              </w:rPr>
            </w:pPr>
            <w:r w:rsidRPr="00E97620">
              <w:rPr>
                <w:rFonts w:cstheme="minorHAnsi"/>
                <w:i/>
                <w:color w:val="212529"/>
                <w:shd w:val="clear" w:color="auto" w:fill="FFFFFF"/>
              </w:rPr>
              <w:t>Giochi matematici</w:t>
            </w:r>
          </w:p>
        </w:tc>
        <w:tc>
          <w:tcPr>
            <w:tcW w:w="1134" w:type="dxa"/>
          </w:tcPr>
          <w:p w14:paraId="2D52FF7F" w14:textId="77777777" w:rsidR="002F24C6" w:rsidRDefault="002F24C6" w:rsidP="00C62C0B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</w:tr>
      <w:tr w:rsidR="002F24C6" w14:paraId="5C182AE5" w14:textId="77777777" w:rsidTr="00C62C0B">
        <w:tc>
          <w:tcPr>
            <w:tcW w:w="7366" w:type="dxa"/>
            <w:gridSpan w:val="2"/>
          </w:tcPr>
          <w:p w14:paraId="4B69E138" w14:textId="77777777" w:rsidR="002F24C6" w:rsidRPr="00E97620" w:rsidRDefault="002F24C6" w:rsidP="00C62C0B">
            <w:pPr>
              <w:spacing w:before="120" w:after="120" w:line="276" w:lineRule="auto"/>
              <w:contextualSpacing/>
              <w:rPr>
                <w:rFonts w:cstheme="minorHAnsi"/>
                <w:b/>
                <w:bCs/>
                <w:i/>
              </w:rPr>
            </w:pPr>
            <w:r w:rsidRPr="00E97620">
              <w:rPr>
                <w:rFonts w:cstheme="minorHAnsi"/>
                <w:i/>
                <w:color w:val="212529"/>
                <w:shd w:val="clear" w:color="auto" w:fill="FFFFFF"/>
              </w:rPr>
              <w:t>Storytelling per sviluppare le competenze linguistico-digitali</w:t>
            </w:r>
          </w:p>
        </w:tc>
        <w:tc>
          <w:tcPr>
            <w:tcW w:w="1134" w:type="dxa"/>
          </w:tcPr>
          <w:p w14:paraId="37F20E37" w14:textId="77777777" w:rsidR="002F24C6" w:rsidRDefault="002F24C6" w:rsidP="00C62C0B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</w:tr>
      <w:tr w:rsidR="002F24C6" w14:paraId="21E7F8CC" w14:textId="77777777" w:rsidTr="00C62C0B">
        <w:tc>
          <w:tcPr>
            <w:tcW w:w="7366" w:type="dxa"/>
            <w:gridSpan w:val="2"/>
          </w:tcPr>
          <w:p w14:paraId="26328802" w14:textId="77777777" w:rsidR="002F24C6" w:rsidRPr="00E97620" w:rsidRDefault="002F24C6" w:rsidP="00C62C0B">
            <w:pPr>
              <w:spacing w:before="120" w:after="120" w:line="276" w:lineRule="auto"/>
              <w:contextualSpacing/>
              <w:rPr>
                <w:rFonts w:cstheme="minorHAnsi"/>
                <w:b/>
                <w:bCs/>
                <w:i/>
              </w:rPr>
            </w:pPr>
            <w:r w:rsidRPr="00E97620">
              <w:rPr>
                <w:rFonts w:cstheme="minorHAnsi"/>
                <w:i/>
                <w:color w:val="212529"/>
                <w:shd w:val="clear" w:color="auto" w:fill="FFFFFF"/>
              </w:rPr>
              <w:t>Scienze applicate: ambito competenze STEM, Laboratorio di fisica, chimica e biologia</w:t>
            </w:r>
          </w:p>
        </w:tc>
        <w:tc>
          <w:tcPr>
            <w:tcW w:w="1134" w:type="dxa"/>
          </w:tcPr>
          <w:p w14:paraId="7B986F04" w14:textId="77777777" w:rsidR="002F24C6" w:rsidRDefault="002F24C6" w:rsidP="00C62C0B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</w:tr>
      <w:tr w:rsidR="002F24C6" w14:paraId="6C649ABF" w14:textId="77777777" w:rsidTr="00C62C0B">
        <w:tc>
          <w:tcPr>
            <w:tcW w:w="6516" w:type="dxa"/>
          </w:tcPr>
          <w:p w14:paraId="5B4065D3" w14:textId="77777777" w:rsidR="002F24C6" w:rsidRPr="00BB7797" w:rsidRDefault="002F24C6" w:rsidP="00C62C0B">
            <w:pPr>
              <w:spacing w:before="120" w:after="120" w:line="276" w:lineRule="auto"/>
              <w:contextualSpacing/>
              <w:rPr>
                <w:rFonts w:cstheme="minorHAnsi"/>
                <w:b/>
                <w:bCs/>
              </w:rPr>
            </w:pPr>
            <w:r w:rsidRPr="00BB7797">
              <w:rPr>
                <w:rFonts w:cstheme="minorHAnsi"/>
                <w:b/>
                <w:bCs/>
              </w:rPr>
              <w:t>PERCORSI FORMATIVI E LABORATORIALI CO-CURRICULARI</w:t>
            </w:r>
          </w:p>
          <w:p w14:paraId="508F46F0" w14:textId="77777777" w:rsidR="002F24C6" w:rsidRPr="00BB7797" w:rsidRDefault="002F24C6" w:rsidP="00C62C0B">
            <w:pPr>
              <w:spacing w:before="120" w:after="120" w:line="276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850" w:type="dxa"/>
          </w:tcPr>
          <w:p w14:paraId="23A1459F" w14:textId="77777777" w:rsidR="002F24C6" w:rsidRPr="00BB7797" w:rsidRDefault="002F24C6" w:rsidP="00C62C0B">
            <w:pPr>
              <w:pStyle w:val="Titolo1"/>
              <w:jc w:val="both"/>
              <w:rPr>
                <w:rFonts w:ascii="Times New Roman" w:eastAsia="Helvetica Neue" w:hAnsi="Times New Roman"/>
                <w:sz w:val="20"/>
              </w:rPr>
            </w:pPr>
            <w:r w:rsidRPr="00BB7797">
              <w:rPr>
                <w:rFonts w:ascii="Times New Roman" w:eastAsia="Helvetica Neue" w:hAnsi="Times New Roman"/>
                <w:sz w:val="20"/>
              </w:rPr>
              <w:t>Tutor</w:t>
            </w:r>
          </w:p>
        </w:tc>
        <w:tc>
          <w:tcPr>
            <w:tcW w:w="1134" w:type="dxa"/>
          </w:tcPr>
          <w:p w14:paraId="7CF8B5D5" w14:textId="77777777" w:rsidR="002F24C6" w:rsidRPr="00BB7797" w:rsidRDefault="002F24C6" w:rsidP="00C62C0B">
            <w:pPr>
              <w:pStyle w:val="Titolo1"/>
              <w:jc w:val="both"/>
              <w:rPr>
                <w:rFonts w:ascii="Times New Roman" w:eastAsia="Helvetica Neue" w:hAnsi="Times New Roman"/>
                <w:sz w:val="20"/>
              </w:rPr>
            </w:pPr>
            <w:r w:rsidRPr="00BB7797">
              <w:rPr>
                <w:rFonts w:ascii="Times New Roman" w:eastAsia="Helvetica Neue" w:hAnsi="Times New Roman"/>
                <w:sz w:val="20"/>
              </w:rPr>
              <w:t>Esperto</w:t>
            </w:r>
          </w:p>
        </w:tc>
      </w:tr>
      <w:tr w:rsidR="002F24C6" w14:paraId="3D1FA79E" w14:textId="77777777" w:rsidTr="00C62C0B">
        <w:tc>
          <w:tcPr>
            <w:tcW w:w="6516" w:type="dxa"/>
          </w:tcPr>
          <w:p w14:paraId="6A9180A7" w14:textId="77777777" w:rsidR="002F24C6" w:rsidRPr="00E97620" w:rsidRDefault="002F24C6" w:rsidP="00C62C0B">
            <w:pPr>
              <w:spacing w:before="120" w:after="120" w:line="276" w:lineRule="auto"/>
              <w:contextualSpacing/>
              <w:rPr>
                <w:rFonts w:cstheme="minorHAnsi"/>
                <w:i/>
                <w:color w:val="212529"/>
                <w:shd w:val="clear" w:color="auto" w:fill="FFFFFF"/>
              </w:rPr>
            </w:pPr>
            <w:r w:rsidRPr="00E97620">
              <w:rPr>
                <w:rFonts w:cstheme="minorHAnsi"/>
                <w:i/>
                <w:color w:val="212529"/>
                <w:shd w:val="clear" w:color="auto" w:fill="FFFFFF"/>
              </w:rPr>
              <w:t xml:space="preserve">Sport </w:t>
            </w:r>
          </w:p>
        </w:tc>
        <w:tc>
          <w:tcPr>
            <w:tcW w:w="850" w:type="dxa"/>
          </w:tcPr>
          <w:p w14:paraId="6B017CD4" w14:textId="77777777" w:rsidR="002F24C6" w:rsidRDefault="002F24C6" w:rsidP="00C62C0B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14:paraId="331EBC04" w14:textId="77777777" w:rsidR="002F24C6" w:rsidRDefault="002F24C6" w:rsidP="00C62C0B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</w:tr>
      <w:tr w:rsidR="002F24C6" w14:paraId="358CE654" w14:textId="77777777" w:rsidTr="00C62C0B">
        <w:tc>
          <w:tcPr>
            <w:tcW w:w="6516" w:type="dxa"/>
          </w:tcPr>
          <w:p w14:paraId="026E1ACA" w14:textId="77777777" w:rsidR="002F24C6" w:rsidRPr="00E97620" w:rsidRDefault="002F24C6" w:rsidP="00C62C0B">
            <w:pPr>
              <w:spacing w:before="120" w:after="120" w:line="276" w:lineRule="auto"/>
              <w:contextualSpacing/>
              <w:rPr>
                <w:rFonts w:cstheme="minorHAnsi"/>
                <w:i/>
                <w:color w:val="212529"/>
                <w:shd w:val="clear" w:color="auto" w:fill="FFFFFF"/>
              </w:rPr>
            </w:pPr>
            <w:r w:rsidRPr="00E97620">
              <w:rPr>
                <w:rFonts w:cstheme="minorHAnsi"/>
                <w:i/>
                <w:color w:val="212529"/>
                <w:shd w:val="clear" w:color="auto" w:fill="FFFFFF"/>
              </w:rPr>
              <w:t xml:space="preserve">Scacchi </w:t>
            </w:r>
          </w:p>
        </w:tc>
        <w:tc>
          <w:tcPr>
            <w:tcW w:w="850" w:type="dxa"/>
          </w:tcPr>
          <w:p w14:paraId="5506684F" w14:textId="77777777" w:rsidR="002F24C6" w:rsidRDefault="002F24C6" w:rsidP="00C62C0B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14:paraId="71DC8FFE" w14:textId="77777777" w:rsidR="002F24C6" w:rsidRDefault="002F24C6" w:rsidP="00C62C0B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</w:tr>
      <w:tr w:rsidR="002F24C6" w14:paraId="255158E9" w14:textId="77777777" w:rsidTr="00C62C0B">
        <w:tc>
          <w:tcPr>
            <w:tcW w:w="6516" w:type="dxa"/>
          </w:tcPr>
          <w:p w14:paraId="796D0372" w14:textId="77777777" w:rsidR="002F24C6" w:rsidRPr="00E97620" w:rsidRDefault="002F24C6" w:rsidP="00C62C0B">
            <w:pPr>
              <w:spacing w:before="120" w:after="120" w:line="276" w:lineRule="auto"/>
              <w:contextualSpacing/>
              <w:rPr>
                <w:rFonts w:cstheme="minorHAnsi"/>
                <w:i/>
                <w:color w:val="212529"/>
                <w:shd w:val="clear" w:color="auto" w:fill="FFFFFF"/>
              </w:rPr>
            </w:pPr>
            <w:r w:rsidRPr="00E97620">
              <w:rPr>
                <w:rFonts w:cstheme="minorHAnsi"/>
                <w:i/>
                <w:color w:val="212529"/>
                <w:shd w:val="clear" w:color="auto" w:fill="FFFFFF"/>
              </w:rPr>
              <w:t>Giochi da tavolo</w:t>
            </w:r>
          </w:p>
        </w:tc>
        <w:tc>
          <w:tcPr>
            <w:tcW w:w="850" w:type="dxa"/>
          </w:tcPr>
          <w:p w14:paraId="662A31EF" w14:textId="77777777" w:rsidR="002F24C6" w:rsidRDefault="002F24C6" w:rsidP="00C62C0B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14:paraId="7BCA9209" w14:textId="77777777" w:rsidR="002F24C6" w:rsidRDefault="002F24C6" w:rsidP="00C62C0B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</w:tr>
      <w:tr w:rsidR="002F24C6" w14:paraId="3A6E34DC" w14:textId="77777777" w:rsidTr="00C62C0B">
        <w:tc>
          <w:tcPr>
            <w:tcW w:w="6516" w:type="dxa"/>
          </w:tcPr>
          <w:p w14:paraId="3CCC9D04" w14:textId="77777777" w:rsidR="002F24C6" w:rsidRPr="00E97620" w:rsidRDefault="002F24C6" w:rsidP="00C62C0B">
            <w:pPr>
              <w:spacing w:before="120" w:after="120" w:line="276" w:lineRule="auto"/>
              <w:contextualSpacing/>
              <w:rPr>
                <w:rFonts w:cstheme="minorHAnsi"/>
                <w:i/>
                <w:color w:val="212529"/>
                <w:shd w:val="clear" w:color="auto" w:fill="FFFFFF"/>
              </w:rPr>
            </w:pPr>
            <w:r w:rsidRPr="00E97620">
              <w:rPr>
                <w:rFonts w:cstheme="minorHAnsi"/>
                <w:i/>
                <w:color w:val="212529"/>
                <w:shd w:val="clear" w:color="auto" w:fill="FFFFFF"/>
              </w:rPr>
              <w:t>Alfabetizzazione informatica</w:t>
            </w:r>
          </w:p>
        </w:tc>
        <w:tc>
          <w:tcPr>
            <w:tcW w:w="850" w:type="dxa"/>
          </w:tcPr>
          <w:p w14:paraId="10B0690A" w14:textId="77777777" w:rsidR="002F24C6" w:rsidRDefault="002F24C6" w:rsidP="00C62C0B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14:paraId="5ABA5C27" w14:textId="77777777" w:rsidR="002F24C6" w:rsidRDefault="002F24C6" w:rsidP="00C62C0B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</w:tr>
      <w:tr w:rsidR="002F24C6" w14:paraId="4356EF7C" w14:textId="77777777" w:rsidTr="00C62C0B">
        <w:tc>
          <w:tcPr>
            <w:tcW w:w="7366" w:type="dxa"/>
            <w:gridSpan w:val="2"/>
          </w:tcPr>
          <w:p w14:paraId="30EEBCF5" w14:textId="77777777" w:rsidR="002F24C6" w:rsidRDefault="002F24C6" w:rsidP="00C62C0B">
            <w:pPr>
              <w:spacing w:before="120" w:after="120" w:line="276" w:lineRule="auto"/>
              <w:contextualSpacing/>
              <w:rPr>
                <w:rFonts w:eastAsia="Helvetica Neue"/>
                <w:b/>
              </w:rPr>
            </w:pPr>
            <w:r w:rsidRPr="00A82F90">
              <w:rPr>
                <w:rFonts w:cstheme="minorHAnsi"/>
                <w:b/>
                <w:bCs/>
              </w:rPr>
              <w:t>TEAM PER LA PREVENZIONE DELLA DISPERSIONE SCOLASTICA</w:t>
            </w:r>
          </w:p>
        </w:tc>
        <w:tc>
          <w:tcPr>
            <w:tcW w:w="1134" w:type="dxa"/>
          </w:tcPr>
          <w:p w14:paraId="51D3BF18" w14:textId="77777777" w:rsidR="002F24C6" w:rsidRDefault="002F24C6" w:rsidP="00C62C0B">
            <w:pPr>
              <w:pStyle w:val="Titolo1"/>
              <w:jc w:val="both"/>
              <w:rPr>
                <w:rFonts w:ascii="Times New Roman" w:eastAsia="Helvetica Neue" w:hAnsi="Times New Roman"/>
                <w:b w:val="0"/>
                <w:sz w:val="20"/>
              </w:rPr>
            </w:pPr>
          </w:p>
        </w:tc>
      </w:tr>
    </w:tbl>
    <w:p w14:paraId="4F473552" w14:textId="79D56706" w:rsidR="002F24C6" w:rsidRDefault="002F24C6" w:rsidP="00E53EE5">
      <w:pPr>
        <w:autoSpaceDE w:val="0"/>
        <w:autoSpaceDN w:val="0"/>
        <w:adjustRightInd w:val="0"/>
        <w:jc w:val="both"/>
        <w:rPr>
          <w:b/>
        </w:rPr>
      </w:pPr>
    </w:p>
    <w:p w14:paraId="0ADE5907" w14:textId="0F0A2129" w:rsidR="002F24C6" w:rsidRDefault="002F24C6" w:rsidP="00E53EE5">
      <w:pPr>
        <w:autoSpaceDE w:val="0"/>
        <w:autoSpaceDN w:val="0"/>
        <w:adjustRightInd w:val="0"/>
        <w:jc w:val="both"/>
        <w:rPr>
          <w:b/>
        </w:rPr>
      </w:pPr>
    </w:p>
    <w:p w14:paraId="12A6DD8A" w14:textId="268DC117" w:rsidR="002F24C6" w:rsidRDefault="002F24C6" w:rsidP="00E53EE5">
      <w:pPr>
        <w:autoSpaceDE w:val="0"/>
        <w:autoSpaceDN w:val="0"/>
        <w:adjustRightInd w:val="0"/>
        <w:jc w:val="both"/>
        <w:rPr>
          <w:b/>
        </w:rPr>
      </w:pPr>
    </w:p>
    <w:p w14:paraId="27354D8C" w14:textId="42ECC48F" w:rsidR="002F24C6" w:rsidRDefault="002F24C6" w:rsidP="00E53EE5">
      <w:pPr>
        <w:autoSpaceDE w:val="0"/>
        <w:autoSpaceDN w:val="0"/>
        <w:adjustRightInd w:val="0"/>
        <w:jc w:val="both"/>
        <w:rPr>
          <w:b/>
        </w:rPr>
      </w:pPr>
    </w:p>
    <w:p w14:paraId="103D6D7B" w14:textId="1F9DBEC2" w:rsidR="002F24C6" w:rsidRDefault="002F24C6" w:rsidP="00E53EE5">
      <w:pPr>
        <w:autoSpaceDE w:val="0"/>
        <w:autoSpaceDN w:val="0"/>
        <w:adjustRightInd w:val="0"/>
        <w:jc w:val="both"/>
        <w:rPr>
          <w:b/>
        </w:rPr>
      </w:pPr>
    </w:p>
    <w:p w14:paraId="01ABDF5D" w14:textId="39A49FD1" w:rsidR="002F24C6" w:rsidRDefault="002F24C6" w:rsidP="00E53EE5">
      <w:pPr>
        <w:autoSpaceDE w:val="0"/>
        <w:autoSpaceDN w:val="0"/>
        <w:adjustRightInd w:val="0"/>
        <w:jc w:val="both"/>
        <w:rPr>
          <w:b/>
        </w:rPr>
      </w:pPr>
    </w:p>
    <w:p w14:paraId="7B93F522" w14:textId="763012E2" w:rsidR="002F24C6" w:rsidRDefault="002F24C6" w:rsidP="00E53EE5">
      <w:pPr>
        <w:autoSpaceDE w:val="0"/>
        <w:autoSpaceDN w:val="0"/>
        <w:adjustRightInd w:val="0"/>
        <w:jc w:val="both"/>
        <w:rPr>
          <w:b/>
        </w:rPr>
      </w:pPr>
    </w:p>
    <w:p w14:paraId="2D5159EB" w14:textId="77777777" w:rsidR="002F24C6" w:rsidRPr="0086227F" w:rsidRDefault="002F24C6" w:rsidP="00E53EE5">
      <w:pPr>
        <w:autoSpaceDE w:val="0"/>
        <w:autoSpaceDN w:val="0"/>
        <w:adjustRightInd w:val="0"/>
        <w:jc w:val="both"/>
        <w:rPr>
          <w:b/>
        </w:rPr>
      </w:pPr>
    </w:p>
    <w:p w14:paraId="2F77F2A3" w14:textId="77777777" w:rsidR="00BB7797" w:rsidRDefault="00BB7797" w:rsidP="00E53EE5">
      <w:pPr>
        <w:pStyle w:val="Titolo1"/>
        <w:jc w:val="both"/>
        <w:rPr>
          <w:rFonts w:ascii="Times New Roman" w:eastAsia="Helvetica Neue" w:hAnsi="Times New Roman"/>
          <w:b w:val="0"/>
          <w:sz w:val="20"/>
        </w:rPr>
      </w:pPr>
    </w:p>
    <w:p w14:paraId="2223E7E1" w14:textId="648723DE" w:rsidR="006528D4" w:rsidRDefault="000542FC" w:rsidP="00E53EE5">
      <w:pPr>
        <w:pStyle w:val="Titolo1"/>
        <w:jc w:val="both"/>
        <w:rPr>
          <w:rFonts w:ascii="TimesNewRomanPSMT" w:eastAsia="Helvetica Neue" w:hAnsi="TimesNewRomanPSMT"/>
          <w:b w:val="0"/>
          <w:bCs/>
        </w:rPr>
      </w:pPr>
      <w:r w:rsidRPr="000542FC">
        <w:rPr>
          <w:rFonts w:ascii="Times New Roman" w:eastAsia="Helvetica Neue" w:hAnsi="Times New Roman"/>
          <w:b w:val="0"/>
          <w:sz w:val="20"/>
        </w:rPr>
        <w:t>Avvalendosi delle disposizioni di cui all'art. 46 del DPR 28/12/2000 n. 445, consapevole delle sanzioni stabilite per le false attestazioni e mendaci dichiarazioni, previste dal Codice Penale e dalle Leggi speciali in materia:</w:t>
      </w:r>
    </w:p>
    <w:p w14:paraId="55DF1996" w14:textId="77777777" w:rsidR="00E470FC" w:rsidRDefault="00E470FC" w:rsidP="00367670">
      <w:pPr>
        <w:tabs>
          <w:tab w:val="left" w:pos="-426"/>
        </w:tabs>
        <w:spacing w:line="360" w:lineRule="auto"/>
        <w:ind w:left="-426"/>
        <w:jc w:val="center"/>
        <w:rPr>
          <w:rFonts w:ascii="TimesNewRomanPSMT" w:eastAsia="Helvetica Neue" w:hAnsi="TimesNewRomanPSMT"/>
          <w:b/>
          <w:bCs/>
        </w:rPr>
      </w:pPr>
    </w:p>
    <w:p w14:paraId="709AB284" w14:textId="3EAB8A22" w:rsidR="00367670" w:rsidRDefault="000542FC" w:rsidP="00367670">
      <w:pPr>
        <w:tabs>
          <w:tab w:val="left" w:pos="-426"/>
        </w:tabs>
        <w:spacing w:line="360" w:lineRule="auto"/>
        <w:ind w:left="-426"/>
        <w:jc w:val="center"/>
        <w:rPr>
          <w:rFonts w:ascii="TimesNewRomanPSMT" w:eastAsia="Helvetica Neue" w:hAnsi="TimesNewRomanPSMT"/>
          <w:b/>
          <w:bCs/>
        </w:rPr>
      </w:pPr>
      <w:r w:rsidRPr="003C24A7">
        <w:rPr>
          <w:rFonts w:ascii="TimesNewRomanPSMT" w:eastAsia="Helvetica Neue" w:hAnsi="TimesNewRomanPSMT"/>
          <w:b/>
          <w:bCs/>
        </w:rPr>
        <w:t>DICHIARA</w:t>
      </w:r>
    </w:p>
    <w:p w14:paraId="1B5A1022" w14:textId="77777777" w:rsidR="00E470FC" w:rsidRDefault="00E470FC" w:rsidP="00E470FC">
      <w:pPr>
        <w:ind w:right="333"/>
        <w:jc w:val="both"/>
      </w:pPr>
    </w:p>
    <w:tbl>
      <w:tblPr>
        <w:tblW w:w="107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5"/>
        <w:gridCol w:w="2112"/>
        <w:gridCol w:w="1418"/>
        <w:gridCol w:w="1525"/>
      </w:tblGrid>
      <w:tr w:rsidR="00BB7797" w14:paraId="37C13D29" w14:textId="77777777" w:rsidTr="00C62C0B">
        <w:tc>
          <w:tcPr>
            <w:tcW w:w="5685" w:type="dxa"/>
          </w:tcPr>
          <w:p w14:paraId="540221B2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Titoli valutabili</w:t>
            </w:r>
          </w:p>
        </w:tc>
        <w:tc>
          <w:tcPr>
            <w:tcW w:w="2112" w:type="dxa"/>
          </w:tcPr>
          <w:p w14:paraId="70D38094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Punteggio</w:t>
            </w:r>
          </w:p>
        </w:tc>
        <w:tc>
          <w:tcPr>
            <w:tcW w:w="1418" w:type="dxa"/>
          </w:tcPr>
          <w:p w14:paraId="7CF8A293" w14:textId="77777777" w:rsidR="00BB7797" w:rsidRDefault="00BB7797" w:rsidP="00C62C0B">
            <w:pPr>
              <w:widowControl w:val="0"/>
              <w:ind w:left="22" w:right="36"/>
              <w:jc w:val="center"/>
              <w:rPr>
                <w:b/>
              </w:rPr>
            </w:pPr>
            <w:r>
              <w:rPr>
                <w:b/>
              </w:rPr>
              <w:t>Attribuiti dal candidato</w:t>
            </w:r>
          </w:p>
        </w:tc>
        <w:tc>
          <w:tcPr>
            <w:tcW w:w="1525" w:type="dxa"/>
          </w:tcPr>
          <w:p w14:paraId="6981E87F" w14:textId="77777777" w:rsidR="00BB7797" w:rsidRDefault="00BB7797" w:rsidP="00C62C0B">
            <w:pPr>
              <w:widowControl w:val="0"/>
              <w:ind w:left="110" w:right="34" w:hanging="110"/>
              <w:jc w:val="center"/>
              <w:rPr>
                <w:b/>
              </w:rPr>
            </w:pPr>
            <w:r>
              <w:rPr>
                <w:b/>
              </w:rPr>
              <w:t>Assegnati dalla commissione</w:t>
            </w:r>
          </w:p>
        </w:tc>
      </w:tr>
      <w:tr w:rsidR="00BB7797" w14:paraId="3E325193" w14:textId="77777777" w:rsidTr="00C62C0B">
        <w:tc>
          <w:tcPr>
            <w:tcW w:w="5685" w:type="dxa"/>
          </w:tcPr>
          <w:p w14:paraId="0B540C63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Diploma di scuola superiore </w:t>
            </w:r>
          </w:p>
        </w:tc>
        <w:tc>
          <w:tcPr>
            <w:tcW w:w="2112" w:type="dxa"/>
          </w:tcPr>
          <w:p w14:paraId="326BF82C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 punto</w:t>
            </w:r>
          </w:p>
        </w:tc>
        <w:tc>
          <w:tcPr>
            <w:tcW w:w="1418" w:type="dxa"/>
          </w:tcPr>
          <w:p w14:paraId="731C9163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5" w:type="dxa"/>
          </w:tcPr>
          <w:p w14:paraId="2A028844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7797" w14:paraId="33E514DB" w14:textId="77777777" w:rsidTr="00C62C0B">
        <w:tc>
          <w:tcPr>
            <w:tcW w:w="5685" w:type="dxa"/>
          </w:tcPr>
          <w:p w14:paraId="2B704913" w14:textId="1B38BDA6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Laurea triennale </w:t>
            </w:r>
            <w:r>
              <w:rPr>
                <w:b/>
                <w:color w:val="000000"/>
              </w:rPr>
              <w:t>afferente</w:t>
            </w:r>
            <w:r>
              <w:rPr>
                <w:color w:val="000000"/>
              </w:rPr>
              <w:t xml:space="preserve"> </w:t>
            </w:r>
            <w:r w:rsidR="00A61980">
              <w:rPr>
                <w:color w:val="000000"/>
              </w:rPr>
              <w:t>al</w:t>
            </w:r>
            <w:r>
              <w:rPr>
                <w:color w:val="000000"/>
              </w:rPr>
              <w:t>la tipologia del progetto</w:t>
            </w:r>
          </w:p>
        </w:tc>
        <w:tc>
          <w:tcPr>
            <w:tcW w:w="2112" w:type="dxa"/>
          </w:tcPr>
          <w:p w14:paraId="0DB01B1F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 punti</w:t>
            </w:r>
          </w:p>
        </w:tc>
        <w:tc>
          <w:tcPr>
            <w:tcW w:w="1418" w:type="dxa"/>
          </w:tcPr>
          <w:p w14:paraId="380D3719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5" w:type="dxa"/>
          </w:tcPr>
          <w:p w14:paraId="6E0794D1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7797" w14:paraId="71F1EFD1" w14:textId="77777777" w:rsidTr="00C62C0B">
        <w:tc>
          <w:tcPr>
            <w:tcW w:w="5685" w:type="dxa"/>
          </w:tcPr>
          <w:p w14:paraId="765DE401" w14:textId="516819F3" w:rsidR="00BB7797" w:rsidRDefault="00BB7797" w:rsidP="00C62C0B">
            <w:pPr>
              <w:widowControl w:val="0"/>
            </w:pPr>
            <w:r>
              <w:t xml:space="preserve">Laurea specialistica o vecchio ordinamento afferente </w:t>
            </w:r>
            <w:r w:rsidR="00A61980">
              <w:t>al</w:t>
            </w:r>
            <w:r>
              <w:t>la tipologia del progetto</w:t>
            </w:r>
          </w:p>
          <w:p w14:paraId="0B010163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fino a 100 </w:t>
            </w:r>
          </w:p>
          <w:p w14:paraId="409EF2BB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>da 101 a 110</w:t>
            </w:r>
          </w:p>
          <w:p w14:paraId="2CD2B984" w14:textId="77777777" w:rsidR="00BB7797" w:rsidRDefault="00BB7797" w:rsidP="00C62C0B">
            <w:pPr>
              <w:widowControl w:val="0"/>
            </w:pPr>
            <w:r>
              <w:t>110 e lode</w:t>
            </w:r>
          </w:p>
        </w:tc>
        <w:tc>
          <w:tcPr>
            <w:tcW w:w="2112" w:type="dxa"/>
          </w:tcPr>
          <w:p w14:paraId="2B23BEAB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</w:p>
          <w:p w14:paraId="15566510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</w:p>
          <w:p w14:paraId="2E6FE078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punti </w:t>
            </w:r>
          </w:p>
          <w:p w14:paraId="15032447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>4 punti</w:t>
            </w:r>
          </w:p>
          <w:p w14:paraId="3493729D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 punti </w:t>
            </w:r>
          </w:p>
        </w:tc>
        <w:tc>
          <w:tcPr>
            <w:tcW w:w="1418" w:type="dxa"/>
          </w:tcPr>
          <w:p w14:paraId="17A0BB11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5" w:type="dxa"/>
          </w:tcPr>
          <w:p w14:paraId="0C354057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7797" w14:paraId="71A88CC9" w14:textId="77777777" w:rsidTr="00C62C0B">
        <w:tc>
          <w:tcPr>
            <w:tcW w:w="10740" w:type="dxa"/>
            <w:gridSpan w:val="4"/>
          </w:tcPr>
          <w:p w14:paraId="698A1730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*In presenza di più titoli si valuta quello di grado superiore.</w:t>
            </w:r>
          </w:p>
        </w:tc>
      </w:tr>
      <w:tr w:rsidR="00BB7797" w14:paraId="29F335A6" w14:textId="77777777" w:rsidTr="00C62C0B">
        <w:tc>
          <w:tcPr>
            <w:tcW w:w="5685" w:type="dxa"/>
          </w:tcPr>
          <w:p w14:paraId="6A2E00FD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Altra/e laurea/e</w:t>
            </w:r>
          </w:p>
        </w:tc>
        <w:tc>
          <w:tcPr>
            <w:tcW w:w="2112" w:type="dxa"/>
          </w:tcPr>
          <w:p w14:paraId="01E8E16D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t>punti 2</w:t>
            </w:r>
          </w:p>
        </w:tc>
        <w:tc>
          <w:tcPr>
            <w:tcW w:w="1418" w:type="dxa"/>
          </w:tcPr>
          <w:p w14:paraId="5E1CBB35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25" w:type="dxa"/>
          </w:tcPr>
          <w:p w14:paraId="0F46CB55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B7797" w14:paraId="1ABAA924" w14:textId="77777777" w:rsidTr="00C62C0B">
        <w:tc>
          <w:tcPr>
            <w:tcW w:w="10740" w:type="dxa"/>
            <w:gridSpan w:val="4"/>
          </w:tcPr>
          <w:p w14:paraId="725DFCDD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Titoli culturali specifici</w:t>
            </w:r>
          </w:p>
        </w:tc>
      </w:tr>
      <w:tr w:rsidR="00BB7797" w14:paraId="3EC5B9C8" w14:textId="77777777" w:rsidTr="00C62C0B">
        <w:tc>
          <w:tcPr>
            <w:tcW w:w="5685" w:type="dxa"/>
          </w:tcPr>
          <w:p w14:paraId="05F7917D" w14:textId="77777777" w:rsidR="00BB7797" w:rsidRDefault="00BB7797" w:rsidP="00C62C0B">
            <w:pPr>
              <w:widowControl w:val="0"/>
            </w:pPr>
            <w:r>
              <w:t>Certificazioni riconosciute dal MIM di tipo linguistico ad esempio B2, C1 e informatico tipo ECDL/EIPASS</w:t>
            </w:r>
          </w:p>
        </w:tc>
        <w:tc>
          <w:tcPr>
            <w:tcW w:w="2112" w:type="dxa"/>
          </w:tcPr>
          <w:p w14:paraId="05951FDC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 punto per certificazione</w:t>
            </w:r>
          </w:p>
        </w:tc>
        <w:tc>
          <w:tcPr>
            <w:tcW w:w="1418" w:type="dxa"/>
          </w:tcPr>
          <w:p w14:paraId="44F3FE48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5" w:type="dxa"/>
          </w:tcPr>
          <w:p w14:paraId="5F6EF54F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7797" w14:paraId="7A7F6978" w14:textId="77777777" w:rsidTr="00C62C0B">
        <w:tc>
          <w:tcPr>
            <w:tcW w:w="5685" w:type="dxa"/>
          </w:tcPr>
          <w:p w14:paraId="4274FE94" w14:textId="77777777" w:rsidR="00BB7797" w:rsidRDefault="00BB7797" w:rsidP="00C62C0B">
            <w:pPr>
              <w:widowControl w:val="0"/>
            </w:pPr>
            <w:r>
              <w:t>Master/Corso di perfezionamento annuale rilasciati da Università 60 CFU</w:t>
            </w:r>
          </w:p>
        </w:tc>
        <w:tc>
          <w:tcPr>
            <w:tcW w:w="2112" w:type="dxa"/>
          </w:tcPr>
          <w:p w14:paraId="1D575433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 punti per certificazione</w:t>
            </w:r>
          </w:p>
        </w:tc>
        <w:tc>
          <w:tcPr>
            <w:tcW w:w="1418" w:type="dxa"/>
          </w:tcPr>
          <w:p w14:paraId="3A45F99A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5" w:type="dxa"/>
          </w:tcPr>
          <w:p w14:paraId="298550F4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7797" w14:paraId="2E8BA951" w14:textId="77777777" w:rsidTr="00C62C0B">
        <w:tc>
          <w:tcPr>
            <w:tcW w:w="5685" w:type="dxa"/>
          </w:tcPr>
          <w:p w14:paraId="04FE0FB7" w14:textId="77777777" w:rsidR="00BB7797" w:rsidRDefault="00BB7797" w:rsidP="00C62C0B">
            <w:pPr>
              <w:widowControl w:val="0"/>
            </w:pPr>
            <w:r>
              <w:t>Master/Corso di perfezionamento biennale rilasciati da Università 120 CFU</w:t>
            </w:r>
          </w:p>
        </w:tc>
        <w:tc>
          <w:tcPr>
            <w:tcW w:w="2112" w:type="dxa"/>
          </w:tcPr>
          <w:p w14:paraId="21ADA158" w14:textId="77777777" w:rsidR="00BB7797" w:rsidRDefault="00BB7797" w:rsidP="00C62C0B">
            <w:pPr>
              <w:widowControl w:val="0"/>
              <w:rPr>
                <w:color w:val="FF0000"/>
              </w:rPr>
            </w:pPr>
            <w:r>
              <w:t>3 punti per certificazione</w:t>
            </w:r>
          </w:p>
        </w:tc>
        <w:tc>
          <w:tcPr>
            <w:tcW w:w="1418" w:type="dxa"/>
          </w:tcPr>
          <w:p w14:paraId="1D1379D9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5" w:type="dxa"/>
          </w:tcPr>
          <w:p w14:paraId="0F363B3F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7797" w14:paraId="180C41B1" w14:textId="77777777" w:rsidTr="00C62C0B">
        <w:trPr>
          <w:trHeight w:val="252"/>
        </w:trPr>
        <w:tc>
          <w:tcPr>
            <w:tcW w:w="5685" w:type="dxa"/>
            <w:tcBorders>
              <w:bottom w:val="single" w:sz="4" w:space="0" w:color="000000"/>
            </w:tcBorders>
          </w:tcPr>
          <w:p w14:paraId="3EEB6291" w14:textId="77777777" w:rsidR="00BB7797" w:rsidRDefault="00BB7797" w:rsidP="00C6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Corsi di Aggiornamento/Formazione attinenti:</w:t>
            </w:r>
          </w:p>
        </w:tc>
        <w:tc>
          <w:tcPr>
            <w:tcW w:w="2112" w:type="dxa"/>
            <w:tcBorders>
              <w:bottom w:val="single" w:sz="4" w:space="0" w:color="000000"/>
            </w:tcBorders>
          </w:tcPr>
          <w:p w14:paraId="67311BDB" w14:textId="77777777" w:rsidR="00BB7797" w:rsidRDefault="00BB7797" w:rsidP="00C6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punti  </w:t>
            </w:r>
          </w:p>
        </w:tc>
        <w:tc>
          <w:tcPr>
            <w:tcW w:w="1418" w:type="dxa"/>
            <w:vMerge w:val="restart"/>
          </w:tcPr>
          <w:p w14:paraId="62068FD3" w14:textId="77777777" w:rsidR="00BB7797" w:rsidRDefault="00BB7797" w:rsidP="00C6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  <w:tc>
          <w:tcPr>
            <w:tcW w:w="1525" w:type="dxa"/>
            <w:vMerge w:val="restart"/>
          </w:tcPr>
          <w:p w14:paraId="30C887BE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7797" w14:paraId="48C0E1C8" w14:textId="77777777" w:rsidTr="00C62C0B">
        <w:trPr>
          <w:trHeight w:val="252"/>
        </w:trPr>
        <w:tc>
          <w:tcPr>
            <w:tcW w:w="5685" w:type="dxa"/>
            <w:vAlign w:val="center"/>
          </w:tcPr>
          <w:p w14:paraId="2940E996" w14:textId="77777777" w:rsidR="00BB7797" w:rsidRDefault="00BB7797" w:rsidP="00C6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>- Corso da 2</w:t>
            </w:r>
            <w:r>
              <w:t>0</w:t>
            </w:r>
            <w:r>
              <w:rPr>
                <w:color w:val="000000"/>
              </w:rPr>
              <w:t xml:space="preserve">h a 25h    </w:t>
            </w:r>
          </w:p>
        </w:tc>
        <w:tc>
          <w:tcPr>
            <w:tcW w:w="2112" w:type="dxa"/>
            <w:vAlign w:val="center"/>
          </w:tcPr>
          <w:p w14:paraId="3A4DE181" w14:textId="77777777" w:rsidR="00BB7797" w:rsidRDefault="00BB7797" w:rsidP="00C6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1418" w:type="dxa"/>
            <w:vMerge/>
          </w:tcPr>
          <w:p w14:paraId="58D0ECAD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25" w:type="dxa"/>
            <w:vMerge/>
          </w:tcPr>
          <w:p w14:paraId="62148861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B7797" w14:paraId="199BD72D" w14:textId="77777777" w:rsidTr="00C62C0B">
        <w:trPr>
          <w:trHeight w:val="360"/>
        </w:trPr>
        <w:tc>
          <w:tcPr>
            <w:tcW w:w="5685" w:type="dxa"/>
            <w:vAlign w:val="center"/>
          </w:tcPr>
          <w:p w14:paraId="2AA288C1" w14:textId="77777777" w:rsidR="00BB7797" w:rsidRDefault="00BB7797" w:rsidP="00C6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rPr>
                <w:color w:val="000000"/>
              </w:rPr>
            </w:pPr>
            <w:r>
              <w:rPr>
                <w:color w:val="000000"/>
              </w:rPr>
              <w:t xml:space="preserve">- Corso da 26h a 50h     </w:t>
            </w:r>
          </w:p>
        </w:tc>
        <w:tc>
          <w:tcPr>
            <w:tcW w:w="2112" w:type="dxa"/>
            <w:vAlign w:val="center"/>
          </w:tcPr>
          <w:p w14:paraId="38651873" w14:textId="77777777" w:rsidR="00BB7797" w:rsidRDefault="00BB7797" w:rsidP="00C6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vMerge/>
          </w:tcPr>
          <w:p w14:paraId="1967C06F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25" w:type="dxa"/>
            <w:vMerge/>
          </w:tcPr>
          <w:p w14:paraId="3C4E0ED5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B7797" w14:paraId="7A20EAE6" w14:textId="77777777" w:rsidTr="00C62C0B">
        <w:trPr>
          <w:trHeight w:val="288"/>
        </w:trPr>
        <w:tc>
          <w:tcPr>
            <w:tcW w:w="5685" w:type="dxa"/>
            <w:vAlign w:val="center"/>
          </w:tcPr>
          <w:p w14:paraId="0A9A8C01" w14:textId="77777777" w:rsidR="00BB7797" w:rsidRDefault="00BB7797" w:rsidP="00C6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Corso da 51h a 100h     </w:t>
            </w:r>
          </w:p>
        </w:tc>
        <w:tc>
          <w:tcPr>
            <w:tcW w:w="2112" w:type="dxa"/>
            <w:vAlign w:val="center"/>
          </w:tcPr>
          <w:p w14:paraId="65F9ADBF" w14:textId="77777777" w:rsidR="00BB7797" w:rsidRDefault="00BB7797" w:rsidP="00C6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1418" w:type="dxa"/>
            <w:vMerge/>
          </w:tcPr>
          <w:p w14:paraId="368B58BF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25" w:type="dxa"/>
            <w:vMerge/>
          </w:tcPr>
          <w:p w14:paraId="1AD8617E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B7797" w14:paraId="3E5DE6AD" w14:textId="77777777" w:rsidTr="00C62C0B">
        <w:trPr>
          <w:trHeight w:val="252"/>
        </w:trPr>
        <w:tc>
          <w:tcPr>
            <w:tcW w:w="5685" w:type="dxa"/>
            <w:vAlign w:val="center"/>
          </w:tcPr>
          <w:p w14:paraId="5BE0685F" w14:textId="77777777" w:rsidR="00BB7797" w:rsidRDefault="00BB7797" w:rsidP="00C6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>- Corso superiore a 100h</w:t>
            </w:r>
          </w:p>
        </w:tc>
        <w:tc>
          <w:tcPr>
            <w:tcW w:w="2112" w:type="dxa"/>
            <w:vAlign w:val="center"/>
          </w:tcPr>
          <w:p w14:paraId="4B10F73A" w14:textId="77777777" w:rsidR="00BB7797" w:rsidRDefault="00BB7797" w:rsidP="00C6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Merge/>
          </w:tcPr>
          <w:p w14:paraId="64E9496E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25" w:type="dxa"/>
            <w:vMerge/>
          </w:tcPr>
          <w:p w14:paraId="64B2E73C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B7797" w14:paraId="35CB8475" w14:textId="77777777" w:rsidTr="00C62C0B">
        <w:trPr>
          <w:trHeight w:val="252"/>
        </w:trPr>
        <w:tc>
          <w:tcPr>
            <w:tcW w:w="5685" w:type="dxa"/>
            <w:vAlign w:val="center"/>
          </w:tcPr>
          <w:p w14:paraId="33675AAF" w14:textId="77777777" w:rsidR="00BB7797" w:rsidRDefault="00BB7797" w:rsidP="00C6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</w:pPr>
            <w:r>
              <w:t>- Corso di formazione in servizio incentivata rivolta ai docenti con incarichi di collaborazione a supporto del sistema organizzativo dell’istituzione scolastica e della dirigenza scolastica.</w:t>
            </w:r>
          </w:p>
          <w:p w14:paraId="1F0EAB44" w14:textId="77777777" w:rsidR="00BB7797" w:rsidRDefault="00BB7797" w:rsidP="00C6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</w:pPr>
          </w:p>
        </w:tc>
        <w:tc>
          <w:tcPr>
            <w:tcW w:w="2112" w:type="dxa"/>
            <w:vAlign w:val="center"/>
          </w:tcPr>
          <w:p w14:paraId="10CD1251" w14:textId="77777777" w:rsidR="00BB7797" w:rsidRDefault="00BB7797" w:rsidP="00C6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  <w:r>
              <w:t>3</w:t>
            </w:r>
          </w:p>
        </w:tc>
        <w:tc>
          <w:tcPr>
            <w:tcW w:w="1418" w:type="dxa"/>
          </w:tcPr>
          <w:p w14:paraId="26447343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25" w:type="dxa"/>
          </w:tcPr>
          <w:p w14:paraId="2B068FE8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B7797" w14:paraId="5FF6C762" w14:textId="77777777" w:rsidTr="00C62C0B">
        <w:trPr>
          <w:trHeight w:val="252"/>
        </w:trPr>
        <w:tc>
          <w:tcPr>
            <w:tcW w:w="5685" w:type="dxa"/>
          </w:tcPr>
          <w:p w14:paraId="5BA559CA" w14:textId="77777777" w:rsidR="00BB7797" w:rsidRDefault="00BB7797" w:rsidP="00C62C0B">
            <w:r>
              <w:t>CLIL di Corso di Perfezionamento per l'insegnamento di una disciplina non linguistica in lingua straniera (25 ore)</w:t>
            </w:r>
          </w:p>
        </w:tc>
        <w:tc>
          <w:tcPr>
            <w:tcW w:w="2112" w:type="dxa"/>
            <w:vAlign w:val="center"/>
          </w:tcPr>
          <w:p w14:paraId="717279B0" w14:textId="77777777" w:rsidR="00BB7797" w:rsidRDefault="00BB7797" w:rsidP="00C62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</w:pPr>
            <w:r>
              <w:t>1</w:t>
            </w:r>
          </w:p>
        </w:tc>
        <w:tc>
          <w:tcPr>
            <w:tcW w:w="1418" w:type="dxa"/>
          </w:tcPr>
          <w:p w14:paraId="4FB356F0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25" w:type="dxa"/>
          </w:tcPr>
          <w:p w14:paraId="2E1B14B9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B7797" w14:paraId="11DECE26" w14:textId="77777777" w:rsidTr="00C62C0B">
        <w:tc>
          <w:tcPr>
            <w:tcW w:w="10740" w:type="dxa"/>
            <w:gridSpan w:val="4"/>
          </w:tcPr>
          <w:p w14:paraId="194BF410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Titoli di servizio o professionali</w:t>
            </w:r>
          </w:p>
        </w:tc>
      </w:tr>
      <w:tr w:rsidR="00BB7797" w14:paraId="0566862E" w14:textId="77777777" w:rsidTr="00C62C0B">
        <w:tc>
          <w:tcPr>
            <w:tcW w:w="5685" w:type="dxa"/>
          </w:tcPr>
          <w:p w14:paraId="2B975475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Docenza relativa alle discipline attinenti al Bando </w:t>
            </w:r>
          </w:p>
        </w:tc>
        <w:tc>
          <w:tcPr>
            <w:tcW w:w="2112" w:type="dxa"/>
          </w:tcPr>
          <w:p w14:paraId="678FDF5F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 punti </w:t>
            </w:r>
          </w:p>
          <w:p w14:paraId="15793BAC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Per esperienza</w:t>
            </w:r>
          </w:p>
          <w:p w14:paraId="66F2E822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(max 20 punti)</w:t>
            </w:r>
          </w:p>
        </w:tc>
        <w:tc>
          <w:tcPr>
            <w:tcW w:w="1418" w:type="dxa"/>
          </w:tcPr>
          <w:p w14:paraId="0FC05877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5" w:type="dxa"/>
          </w:tcPr>
          <w:p w14:paraId="610E8739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7797" w14:paraId="264186AB" w14:textId="77777777" w:rsidTr="00C62C0B">
        <w:tc>
          <w:tcPr>
            <w:tcW w:w="5685" w:type="dxa"/>
          </w:tcPr>
          <w:p w14:paraId="49363879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Tutoraggio relativo alle discipline attinenti al Bando </w:t>
            </w:r>
          </w:p>
        </w:tc>
        <w:tc>
          <w:tcPr>
            <w:tcW w:w="2112" w:type="dxa"/>
          </w:tcPr>
          <w:p w14:paraId="402168C7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 punto</w:t>
            </w:r>
          </w:p>
          <w:p w14:paraId="5CBD6692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Per esperienza</w:t>
            </w:r>
          </w:p>
          <w:p w14:paraId="6914C56E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(max 10 punti)</w:t>
            </w:r>
          </w:p>
        </w:tc>
        <w:tc>
          <w:tcPr>
            <w:tcW w:w="1418" w:type="dxa"/>
          </w:tcPr>
          <w:p w14:paraId="5CE6F75C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5" w:type="dxa"/>
          </w:tcPr>
          <w:p w14:paraId="23AC5B91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7797" w14:paraId="4222A73A" w14:textId="77777777" w:rsidTr="00C62C0B">
        <w:tc>
          <w:tcPr>
            <w:tcW w:w="5685" w:type="dxa"/>
          </w:tcPr>
          <w:p w14:paraId="3AD8226B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7"/>
              <w:rPr>
                <w:color w:val="000000"/>
              </w:rPr>
            </w:pPr>
            <w:r>
              <w:rPr>
                <w:color w:val="000000"/>
              </w:rPr>
              <w:t>Esperienze progettista/valutatore/facilitatore/referente dati PON/</w:t>
            </w:r>
            <w:r>
              <w:t>PN</w:t>
            </w:r>
            <w:r>
              <w:rPr>
                <w:color w:val="000000"/>
              </w:rPr>
              <w:t xml:space="preserve"> - PNRR</w:t>
            </w:r>
          </w:p>
        </w:tc>
        <w:tc>
          <w:tcPr>
            <w:tcW w:w="2112" w:type="dxa"/>
          </w:tcPr>
          <w:p w14:paraId="10AD239D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pt</w:t>
            </w:r>
            <w:proofErr w:type="spellEnd"/>
            <w:r>
              <w:rPr>
                <w:color w:val="000000"/>
              </w:rPr>
              <w:t xml:space="preserve"> per ogni progettazione</w:t>
            </w:r>
          </w:p>
        </w:tc>
        <w:tc>
          <w:tcPr>
            <w:tcW w:w="1418" w:type="dxa"/>
          </w:tcPr>
          <w:p w14:paraId="5D3BEF1D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5" w:type="dxa"/>
          </w:tcPr>
          <w:p w14:paraId="5F510466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7797" w14:paraId="59ECCC9D" w14:textId="77777777" w:rsidTr="00C62C0B">
        <w:tc>
          <w:tcPr>
            <w:tcW w:w="5685" w:type="dxa"/>
          </w:tcPr>
          <w:p w14:paraId="467644AC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Collaborazione e conoscenza della piattaforma GPU PN e/o FUTURA PNRR per il monitoraggio delle attività realizzate dalla scuola</w:t>
            </w:r>
          </w:p>
        </w:tc>
        <w:tc>
          <w:tcPr>
            <w:tcW w:w="2112" w:type="dxa"/>
          </w:tcPr>
          <w:p w14:paraId="423543D7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pt</w:t>
            </w:r>
            <w:proofErr w:type="spellEnd"/>
            <w:r>
              <w:rPr>
                <w:color w:val="000000"/>
              </w:rPr>
              <w:t xml:space="preserve"> per ogni progettazione</w:t>
            </w:r>
          </w:p>
        </w:tc>
        <w:tc>
          <w:tcPr>
            <w:tcW w:w="1418" w:type="dxa"/>
          </w:tcPr>
          <w:p w14:paraId="10786247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5" w:type="dxa"/>
          </w:tcPr>
          <w:p w14:paraId="755F0918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7797" w14:paraId="5B500CC0" w14:textId="77777777" w:rsidTr="00C62C0B">
        <w:tc>
          <w:tcPr>
            <w:tcW w:w="5685" w:type="dxa"/>
          </w:tcPr>
          <w:p w14:paraId="6C727647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Esperienza in attività di Funzione Strumentale </w:t>
            </w:r>
          </w:p>
        </w:tc>
        <w:tc>
          <w:tcPr>
            <w:tcW w:w="2112" w:type="dxa"/>
          </w:tcPr>
          <w:p w14:paraId="7E307A6D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 punto per esperienza</w:t>
            </w:r>
          </w:p>
        </w:tc>
        <w:tc>
          <w:tcPr>
            <w:tcW w:w="1418" w:type="dxa"/>
          </w:tcPr>
          <w:p w14:paraId="24D59286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5" w:type="dxa"/>
          </w:tcPr>
          <w:p w14:paraId="3062D9F3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7797" w14:paraId="0B280A8F" w14:textId="77777777" w:rsidTr="00C62C0B">
        <w:tc>
          <w:tcPr>
            <w:tcW w:w="5685" w:type="dxa"/>
          </w:tcPr>
          <w:p w14:paraId="29061AE9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Incarico di animatore digitale</w:t>
            </w:r>
          </w:p>
          <w:p w14:paraId="6A432B78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Componente Team Digitale</w:t>
            </w:r>
          </w:p>
        </w:tc>
        <w:tc>
          <w:tcPr>
            <w:tcW w:w="2112" w:type="dxa"/>
          </w:tcPr>
          <w:p w14:paraId="2DE777BB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 punto (per anno)</w:t>
            </w:r>
          </w:p>
          <w:p w14:paraId="23E9124F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0.5 punti (per anno)</w:t>
            </w:r>
          </w:p>
        </w:tc>
        <w:tc>
          <w:tcPr>
            <w:tcW w:w="1418" w:type="dxa"/>
          </w:tcPr>
          <w:p w14:paraId="3F701E37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5" w:type="dxa"/>
          </w:tcPr>
          <w:p w14:paraId="4B4402B1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7797" w14:paraId="3A103BDE" w14:textId="77777777" w:rsidTr="00C62C0B">
        <w:tc>
          <w:tcPr>
            <w:tcW w:w="5685" w:type="dxa"/>
          </w:tcPr>
          <w:p w14:paraId="1A29C3A7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Pubblicazioni attinenti al settore di intervento</w:t>
            </w:r>
          </w:p>
        </w:tc>
        <w:tc>
          <w:tcPr>
            <w:tcW w:w="2112" w:type="dxa"/>
          </w:tcPr>
          <w:p w14:paraId="4F439DE2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pt</w:t>
            </w:r>
            <w:proofErr w:type="spellEnd"/>
            <w:r>
              <w:rPr>
                <w:color w:val="000000"/>
              </w:rPr>
              <w:t xml:space="preserve"> per ogni pubblicazione</w:t>
            </w:r>
          </w:p>
        </w:tc>
        <w:tc>
          <w:tcPr>
            <w:tcW w:w="1418" w:type="dxa"/>
          </w:tcPr>
          <w:p w14:paraId="700CB420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5" w:type="dxa"/>
          </w:tcPr>
          <w:p w14:paraId="32672557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7797" w14:paraId="12CF2CBE" w14:textId="77777777" w:rsidTr="00C62C0B">
        <w:tc>
          <w:tcPr>
            <w:tcW w:w="7797" w:type="dxa"/>
            <w:gridSpan w:val="2"/>
          </w:tcPr>
          <w:p w14:paraId="1BD59582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Punteggio totale</w:t>
            </w:r>
          </w:p>
        </w:tc>
        <w:tc>
          <w:tcPr>
            <w:tcW w:w="1418" w:type="dxa"/>
          </w:tcPr>
          <w:p w14:paraId="6BD5583E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5" w:type="dxa"/>
          </w:tcPr>
          <w:p w14:paraId="72A72F51" w14:textId="77777777" w:rsidR="00BB7797" w:rsidRDefault="00BB7797" w:rsidP="00C62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020692F" w14:textId="77777777" w:rsidR="00A61980" w:rsidRDefault="00A61980" w:rsidP="00A61980">
      <w:pPr>
        <w:spacing w:before="120" w:after="120" w:line="276" w:lineRule="auto"/>
        <w:jc w:val="both"/>
      </w:pPr>
    </w:p>
    <w:p w14:paraId="26DC7DC8" w14:textId="77777777" w:rsidR="00A61980" w:rsidRDefault="00A61980" w:rsidP="00A61980">
      <w:pPr>
        <w:spacing w:before="120" w:after="120" w:line="276" w:lineRule="auto"/>
        <w:jc w:val="both"/>
      </w:pPr>
    </w:p>
    <w:p w14:paraId="556FA132" w14:textId="56702230" w:rsidR="00E470FC" w:rsidRDefault="00E470FC" w:rsidP="00A61980">
      <w:pPr>
        <w:spacing w:before="120" w:after="120" w:line="276" w:lineRule="auto"/>
        <w:jc w:val="both"/>
      </w:pPr>
      <w:r>
        <w:lastRenderedPageBreak/>
        <w:t>Per esperienza professionale/lavorativa si intende la documentata esperienza professionale in settori attinenti all’ambito professionale del presente Avviso, non saranno prese in considerazione esperienze di volontariato.</w:t>
      </w:r>
    </w:p>
    <w:p w14:paraId="72D5A852" w14:textId="77777777" w:rsidR="00A61980" w:rsidRDefault="00A61980" w:rsidP="00A61980">
      <w:pPr>
        <w:widowControl w:val="0"/>
        <w:tabs>
          <w:tab w:val="left" w:pos="1733"/>
        </w:tabs>
        <w:autoSpaceDE w:val="0"/>
        <w:autoSpaceDN w:val="0"/>
        <w:spacing w:line="360" w:lineRule="auto"/>
        <w:ind w:right="284"/>
      </w:pPr>
    </w:p>
    <w:p w14:paraId="37EB4569" w14:textId="4B9A204B" w:rsidR="000542FC" w:rsidRDefault="009E6F76" w:rsidP="00A61980">
      <w:pPr>
        <w:widowControl w:val="0"/>
        <w:tabs>
          <w:tab w:val="left" w:pos="1733"/>
        </w:tabs>
        <w:autoSpaceDE w:val="0"/>
        <w:autoSpaceDN w:val="0"/>
        <w:spacing w:line="360" w:lineRule="auto"/>
        <w:ind w:right="284"/>
      </w:pPr>
      <w:r>
        <w:t>Ginosa</w:t>
      </w:r>
      <w:r w:rsidR="000542FC">
        <w:t>, ……………</w:t>
      </w:r>
      <w:proofErr w:type="gramStart"/>
      <w:r w:rsidR="000542FC">
        <w:t>…….</w:t>
      </w:r>
      <w:proofErr w:type="gramEnd"/>
      <w:r w:rsidR="000542FC">
        <w:t>.</w:t>
      </w:r>
      <w:r w:rsidR="000542FC">
        <w:tab/>
      </w:r>
      <w:r w:rsidR="000542FC">
        <w:tab/>
      </w:r>
      <w:r w:rsidR="000542FC">
        <w:tab/>
      </w:r>
      <w:r w:rsidR="000542FC">
        <w:tab/>
      </w:r>
      <w:r w:rsidR="000542FC">
        <w:tab/>
        <w:t>Firma…………………………………</w:t>
      </w:r>
    </w:p>
    <w:p w14:paraId="73070EC2" w14:textId="77777777" w:rsidR="00A61980" w:rsidRDefault="00A61980" w:rsidP="00A61980">
      <w:pPr>
        <w:widowControl w:val="0"/>
        <w:tabs>
          <w:tab w:val="left" w:pos="1733"/>
        </w:tabs>
        <w:autoSpaceDE w:val="0"/>
        <w:autoSpaceDN w:val="0"/>
        <w:spacing w:line="360" w:lineRule="auto"/>
        <w:ind w:right="284"/>
      </w:pPr>
    </w:p>
    <w:p w14:paraId="2EA3693D" w14:textId="7FC2479E" w:rsidR="000542FC" w:rsidRDefault="000542FC" w:rsidP="00A61980">
      <w:pPr>
        <w:spacing w:line="0" w:lineRule="atLeast"/>
        <w:jc w:val="both"/>
      </w:pPr>
      <w:r w:rsidRPr="000F077E">
        <w:t xml:space="preserve">…… </w:t>
      </w:r>
      <w:proofErr w:type="spellStart"/>
      <w:r w:rsidRPr="000F077E">
        <w:t>sottoscritt</w:t>
      </w:r>
      <w:proofErr w:type="spellEnd"/>
      <w:r w:rsidRPr="000F077E">
        <w:t>……. ………………………</w:t>
      </w:r>
      <w:r w:rsidR="00A06DA3">
        <w:t>a</w:t>
      </w:r>
      <w:r w:rsidRPr="000F077E">
        <w:t>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7D8DA234" w14:textId="77777777" w:rsidR="00A61980" w:rsidRPr="000F077E" w:rsidRDefault="00A61980" w:rsidP="00A61980">
      <w:pPr>
        <w:spacing w:line="0" w:lineRule="atLeast"/>
        <w:jc w:val="both"/>
      </w:pPr>
    </w:p>
    <w:p w14:paraId="4B35465A" w14:textId="2FB94FDC" w:rsidR="000542FC" w:rsidRPr="000F077E" w:rsidRDefault="009E6F76" w:rsidP="00A61980">
      <w:pPr>
        <w:spacing w:line="0" w:lineRule="atLeast"/>
        <w:jc w:val="both"/>
      </w:pPr>
      <w:r>
        <w:t>Ginosa</w:t>
      </w:r>
      <w:r w:rsidR="000542FC">
        <w:t>,</w:t>
      </w:r>
      <w:r w:rsidR="00A61980">
        <w:t xml:space="preserve"> </w:t>
      </w:r>
      <w:r w:rsidR="000542FC">
        <w:t>…………………</w:t>
      </w:r>
      <w:proofErr w:type="gramStart"/>
      <w:r w:rsidR="000542FC">
        <w:t>…….</w:t>
      </w:r>
      <w:proofErr w:type="gramEnd"/>
      <w:r w:rsidR="000542FC">
        <w:t>.</w:t>
      </w:r>
      <w:r w:rsidR="00E53EE5">
        <w:tab/>
      </w:r>
      <w:r w:rsidR="00E53EE5">
        <w:tab/>
      </w:r>
      <w:r w:rsidR="00E53EE5">
        <w:tab/>
      </w:r>
      <w:r w:rsidR="00E53EE5">
        <w:tab/>
        <w:t>Firma ……………………………………</w:t>
      </w:r>
    </w:p>
    <w:p w14:paraId="28A246A8" w14:textId="77777777" w:rsidR="00B52EB7" w:rsidRPr="00B52EB7" w:rsidRDefault="00B52EB7" w:rsidP="00E53EE5">
      <w:pPr>
        <w:autoSpaceDE w:val="0"/>
        <w:autoSpaceDN w:val="0"/>
        <w:adjustRightInd w:val="0"/>
      </w:pPr>
    </w:p>
    <w:sectPr w:rsidR="00B52EB7" w:rsidRPr="00B52EB7" w:rsidSect="00B52EB7">
      <w:headerReference w:type="default" r:id="rId8"/>
      <w:footerReference w:type="even" r:id="rId9"/>
      <w:pgSz w:w="11907" w:h="16839" w:code="9"/>
      <w:pgMar w:top="851" w:right="1134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2CC83" w14:textId="77777777" w:rsidR="005063E5" w:rsidRDefault="005063E5">
      <w:r>
        <w:separator/>
      </w:r>
    </w:p>
  </w:endnote>
  <w:endnote w:type="continuationSeparator" w:id="0">
    <w:p w14:paraId="463A3D70" w14:textId="77777777" w:rsidR="005063E5" w:rsidRDefault="0050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Helvetica Neu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B3FF5" w14:textId="77777777" w:rsidR="005063E5" w:rsidRDefault="005063E5">
      <w:r>
        <w:separator/>
      </w:r>
    </w:p>
  </w:footnote>
  <w:footnote w:type="continuationSeparator" w:id="0">
    <w:p w14:paraId="175A016F" w14:textId="77777777" w:rsidR="005063E5" w:rsidRDefault="00506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852A9" w14:textId="77777777" w:rsidR="009E6F76" w:rsidRDefault="009E6F76" w:rsidP="009E6F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b/>
        <w:color w:val="000000"/>
        <w:sz w:val="36"/>
        <w:szCs w:val="36"/>
      </w:rPr>
    </w:pPr>
  </w:p>
  <w:p w14:paraId="0387FBBC" w14:textId="77777777" w:rsidR="009E6F76" w:rsidRDefault="009E6F76" w:rsidP="009E6F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2D102B6" wp14:editId="7761C86C">
          <wp:extent cx="6332220" cy="268605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2220" cy="268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842E792" w14:textId="77777777" w:rsidR="00EB60F8" w:rsidRDefault="00EB60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C05B7"/>
    <w:multiLevelType w:val="hybridMultilevel"/>
    <w:tmpl w:val="CCF6B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-604"/>
        </w:tabs>
        <w:ind w:left="360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604"/>
        </w:tabs>
        <w:ind w:left="562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-604"/>
        </w:tabs>
        <w:ind w:left="1629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-604"/>
        </w:tabs>
        <w:ind w:left="2703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-604"/>
        </w:tabs>
        <w:ind w:left="3777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-604"/>
        </w:tabs>
        <w:ind w:left="4851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-604"/>
        </w:tabs>
        <w:ind w:left="5925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-604"/>
        </w:tabs>
        <w:ind w:left="6999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-604"/>
        </w:tabs>
        <w:ind w:left="8073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8" w15:restartNumberingAfterBreak="0">
    <w:nsid w:val="2806388E"/>
    <w:multiLevelType w:val="hybridMultilevel"/>
    <w:tmpl w:val="DF624B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AC73FA"/>
    <w:multiLevelType w:val="hybridMultilevel"/>
    <w:tmpl w:val="822C3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5" w15:restartNumberingAfterBreak="0">
    <w:nsid w:val="409B3259"/>
    <w:multiLevelType w:val="hybridMultilevel"/>
    <w:tmpl w:val="5F140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 w15:restartNumberingAfterBreak="0">
    <w:nsid w:val="4D0C16A8"/>
    <w:multiLevelType w:val="hybridMultilevel"/>
    <w:tmpl w:val="A1F4982E"/>
    <w:lvl w:ilvl="0" w:tplc="98CEA1C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E3BD4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2DB3E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C46C0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DD08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E3076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A2554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68ABC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ED31E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C507F"/>
    <w:multiLevelType w:val="hybridMultilevel"/>
    <w:tmpl w:val="6D62CF6C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2065608">
    <w:abstractNumId w:val="6"/>
  </w:num>
  <w:num w:numId="2" w16cid:durableId="882327647">
    <w:abstractNumId w:val="21"/>
  </w:num>
  <w:num w:numId="3" w16cid:durableId="2085251954">
    <w:abstractNumId w:val="0"/>
  </w:num>
  <w:num w:numId="4" w16cid:durableId="1845590900">
    <w:abstractNumId w:val="1"/>
  </w:num>
  <w:num w:numId="5" w16cid:durableId="2079673441">
    <w:abstractNumId w:val="2"/>
  </w:num>
  <w:num w:numId="6" w16cid:durableId="311832360">
    <w:abstractNumId w:val="13"/>
  </w:num>
  <w:num w:numId="7" w16cid:durableId="779642013">
    <w:abstractNumId w:val="10"/>
  </w:num>
  <w:num w:numId="8" w16cid:durableId="737098586">
    <w:abstractNumId w:val="27"/>
  </w:num>
  <w:num w:numId="9" w16cid:durableId="431324605">
    <w:abstractNumId w:val="12"/>
  </w:num>
  <w:num w:numId="10" w16cid:durableId="451828788">
    <w:abstractNumId w:val="35"/>
  </w:num>
  <w:num w:numId="11" w16cid:durableId="350761280">
    <w:abstractNumId w:val="23"/>
  </w:num>
  <w:num w:numId="12" w16cid:durableId="388193354">
    <w:abstractNumId w:val="7"/>
  </w:num>
  <w:num w:numId="13" w16cid:durableId="1435634995">
    <w:abstractNumId w:val="8"/>
  </w:num>
  <w:num w:numId="14" w16cid:durableId="1943564193">
    <w:abstractNumId w:val="5"/>
  </w:num>
  <w:num w:numId="15" w16cid:durableId="167525007">
    <w:abstractNumId w:val="19"/>
  </w:num>
  <w:num w:numId="16" w16cid:durableId="1025062351">
    <w:abstractNumId w:val="34"/>
  </w:num>
  <w:num w:numId="17" w16cid:durableId="584340503">
    <w:abstractNumId w:val="9"/>
  </w:num>
  <w:num w:numId="18" w16cid:durableId="1331324580">
    <w:abstractNumId w:val="26"/>
  </w:num>
  <w:num w:numId="19" w16cid:durableId="1663463202">
    <w:abstractNumId w:val="3"/>
  </w:num>
  <w:num w:numId="20" w16cid:durableId="507987496">
    <w:abstractNumId w:val="4"/>
  </w:num>
  <w:num w:numId="21" w16cid:durableId="782379574">
    <w:abstractNumId w:val="15"/>
  </w:num>
  <w:num w:numId="22" w16cid:durableId="1497960977">
    <w:abstractNumId w:val="16"/>
  </w:num>
  <w:num w:numId="23" w16cid:durableId="1084229689">
    <w:abstractNumId w:val="20"/>
  </w:num>
  <w:num w:numId="24" w16cid:durableId="1482192178">
    <w:abstractNumId w:val="30"/>
  </w:num>
  <w:num w:numId="25" w16cid:durableId="1239092227">
    <w:abstractNumId w:val="11"/>
  </w:num>
  <w:num w:numId="26" w16cid:durableId="320238849">
    <w:abstractNumId w:val="31"/>
  </w:num>
  <w:num w:numId="27" w16cid:durableId="954796656">
    <w:abstractNumId w:val="29"/>
  </w:num>
  <w:num w:numId="28" w16cid:durableId="789202837">
    <w:abstractNumId w:val="32"/>
  </w:num>
  <w:num w:numId="29" w16cid:durableId="1016615386">
    <w:abstractNumId w:val="28"/>
  </w:num>
  <w:num w:numId="30" w16cid:durableId="488062899">
    <w:abstractNumId w:val="25"/>
  </w:num>
  <w:num w:numId="31" w16cid:durableId="1026365010">
    <w:abstractNumId w:val="17"/>
  </w:num>
  <w:num w:numId="32" w16cid:durableId="1251624112">
    <w:abstractNumId w:val="18"/>
  </w:num>
  <w:num w:numId="33" w16cid:durableId="1699309900">
    <w:abstractNumId w:val="22"/>
  </w:num>
  <w:num w:numId="34" w16cid:durableId="579876680">
    <w:abstractNumId w:val="24"/>
  </w:num>
  <w:num w:numId="35" w16cid:durableId="1729649648">
    <w:abstractNumId w:val="14"/>
  </w:num>
  <w:num w:numId="36" w16cid:durableId="182223051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2FC"/>
    <w:rsid w:val="000564C9"/>
    <w:rsid w:val="00056833"/>
    <w:rsid w:val="00062E4A"/>
    <w:rsid w:val="000670A5"/>
    <w:rsid w:val="0007048C"/>
    <w:rsid w:val="00072224"/>
    <w:rsid w:val="00072E3F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B7A91"/>
    <w:rsid w:val="000C0039"/>
    <w:rsid w:val="000C11ED"/>
    <w:rsid w:val="000C7368"/>
    <w:rsid w:val="000D1AFB"/>
    <w:rsid w:val="000D5BE5"/>
    <w:rsid w:val="000D64A3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1D9"/>
    <w:rsid w:val="0012335E"/>
    <w:rsid w:val="00123895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04AB"/>
    <w:rsid w:val="0023285D"/>
    <w:rsid w:val="002344EA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B86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24C6"/>
    <w:rsid w:val="002F49B3"/>
    <w:rsid w:val="002F66C4"/>
    <w:rsid w:val="00300F45"/>
    <w:rsid w:val="00304B62"/>
    <w:rsid w:val="0030701D"/>
    <w:rsid w:val="003314C9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67670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4A31"/>
    <w:rsid w:val="003B79E2"/>
    <w:rsid w:val="003C0DE3"/>
    <w:rsid w:val="003C45E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0972"/>
    <w:rsid w:val="004076E9"/>
    <w:rsid w:val="00414813"/>
    <w:rsid w:val="00416DC1"/>
    <w:rsid w:val="004208C7"/>
    <w:rsid w:val="00422F8E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2ADA"/>
    <w:rsid w:val="004652D3"/>
    <w:rsid w:val="004657B2"/>
    <w:rsid w:val="004722C2"/>
    <w:rsid w:val="00473820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2DCD"/>
    <w:rsid w:val="004D539A"/>
    <w:rsid w:val="004E105E"/>
    <w:rsid w:val="004E6955"/>
    <w:rsid w:val="004F15BC"/>
    <w:rsid w:val="004F7A83"/>
    <w:rsid w:val="004F7EE4"/>
    <w:rsid w:val="00503E82"/>
    <w:rsid w:val="00504B83"/>
    <w:rsid w:val="00505644"/>
    <w:rsid w:val="005057E0"/>
    <w:rsid w:val="005063E5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5347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9DE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1477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28D4"/>
    <w:rsid w:val="0065467C"/>
    <w:rsid w:val="00660340"/>
    <w:rsid w:val="006612CA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7C9D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015B"/>
    <w:rsid w:val="00731440"/>
    <w:rsid w:val="00733D1B"/>
    <w:rsid w:val="00740439"/>
    <w:rsid w:val="00740888"/>
    <w:rsid w:val="0074091D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E"/>
    <w:rsid w:val="008B1FC8"/>
    <w:rsid w:val="008B37FD"/>
    <w:rsid w:val="008B6767"/>
    <w:rsid w:val="008B67E9"/>
    <w:rsid w:val="008C0440"/>
    <w:rsid w:val="008C1400"/>
    <w:rsid w:val="008C5E7F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09B1"/>
    <w:rsid w:val="00923596"/>
    <w:rsid w:val="009246DD"/>
    <w:rsid w:val="0093431C"/>
    <w:rsid w:val="00940667"/>
    <w:rsid w:val="00941128"/>
    <w:rsid w:val="00942D93"/>
    <w:rsid w:val="00944E1E"/>
    <w:rsid w:val="009454DE"/>
    <w:rsid w:val="00947939"/>
    <w:rsid w:val="00955B20"/>
    <w:rsid w:val="00956EC5"/>
    <w:rsid w:val="009631B0"/>
    <w:rsid w:val="00964DE6"/>
    <w:rsid w:val="00971485"/>
    <w:rsid w:val="0097360E"/>
    <w:rsid w:val="00980B3C"/>
    <w:rsid w:val="00982EEE"/>
    <w:rsid w:val="0098483C"/>
    <w:rsid w:val="00986B21"/>
    <w:rsid w:val="00990253"/>
    <w:rsid w:val="00990DB4"/>
    <w:rsid w:val="00990DF7"/>
    <w:rsid w:val="009944D6"/>
    <w:rsid w:val="009958CB"/>
    <w:rsid w:val="00997C40"/>
    <w:rsid w:val="009A0D66"/>
    <w:rsid w:val="009B2F7D"/>
    <w:rsid w:val="009B31B2"/>
    <w:rsid w:val="009B3956"/>
    <w:rsid w:val="009C46D3"/>
    <w:rsid w:val="009C54FA"/>
    <w:rsid w:val="009C5728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6F76"/>
    <w:rsid w:val="009F0ED6"/>
    <w:rsid w:val="009F477B"/>
    <w:rsid w:val="00A023CC"/>
    <w:rsid w:val="00A06DA3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1980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C7A9A"/>
    <w:rsid w:val="00AD07E7"/>
    <w:rsid w:val="00AD28CB"/>
    <w:rsid w:val="00AD540E"/>
    <w:rsid w:val="00AE366E"/>
    <w:rsid w:val="00AE6A54"/>
    <w:rsid w:val="00AE6B09"/>
    <w:rsid w:val="00AF52DE"/>
    <w:rsid w:val="00B00B0E"/>
    <w:rsid w:val="00B00E23"/>
    <w:rsid w:val="00B037E8"/>
    <w:rsid w:val="00B03CC7"/>
    <w:rsid w:val="00B03CC9"/>
    <w:rsid w:val="00B046EF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2EB7"/>
    <w:rsid w:val="00B53156"/>
    <w:rsid w:val="00B569EE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B7797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2A14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5E7B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E75AF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3911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470FC"/>
    <w:rsid w:val="00E5247C"/>
    <w:rsid w:val="00E53EE5"/>
    <w:rsid w:val="00E61183"/>
    <w:rsid w:val="00E66E9C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B60F8"/>
    <w:rsid w:val="00EC303F"/>
    <w:rsid w:val="00EC3183"/>
    <w:rsid w:val="00EC6914"/>
    <w:rsid w:val="00ED03F7"/>
    <w:rsid w:val="00ED1016"/>
    <w:rsid w:val="00ED5317"/>
    <w:rsid w:val="00ED65F7"/>
    <w:rsid w:val="00EE2CF3"/>
    <w:rsid w:val="00EE46EB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5040"/>
    <w:rsid w:val="00F52F0D"/>
    <w:rsid w:val="00F52FF5"/>
    <w:rsid w:val="00F55BE0"/>
    <w:rsid w:val="00F645F8"/>
    <w:rsid w:val="00F74C9B"/>
    <w:rsid w:val="00F800D7"/>
    <w:rsid w:val="00F804CB"/>
    <w:rsid w:val="00F8229C"/>
    <w:rsid w:val="00F86188"/>
    <w:rsid w:val="00F95EBA"/>
    <w:rsid w:val="00F97F53"/>
    <w:rsid w:val="00FA166C"/>
    <w:rsid w:val="00FA6381"/>
    <w:rsid w:val="00FA6860"/>
    <w:rsid w:val="00FB0B45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74AC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9AFC3ED9-853A-40B0-9F76-D4096F96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rsid w:val="00EB60F8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60F8"/>
  </w:style>
  <w:style w:type="paragraph" w:customStyle="1" w:styleId="Comma">
    <w:name w:val="Comma"/>
    <w:basedOn w:val="Paragrafoelenco"/>
    <w:link w:val="CommaCarattere"/>
    <w:qFormat/>
    <w:rsid w:val="00944E1E"/>
    <w:pPr>
      <w:numPr>
        <w:numId w:val="34"/>
      </w:numPr>
      <w:spacing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link w:val="Comma"/>
    <w:rsid w:val="00944E1E"/>
    <w:rPr>
      <w:rFonts w:ascii="Calibri" w:eastAsia="Calibri" w:hAnsi="Calibri"/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BB77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34E62-FEE2-4305-A62D-2FCE0C9E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4312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taic82500r - ISTITUTO COMPRENSIVO S.G. BOSCO P.ZZA NUSCO 14  74013 GINOSA</cp:lastModifiedBy>
  <cp:revision>4</cp:revision>
  <cp:lastPrinted>2024-07-05T11:16:00Z</cp:lastPrinted>
  <dcterms:created xsi:type="dcterms:W3CDTF">2025-01-11T11:23:00Z</dcterms:created>
  <dcterms:modified xsi:type="dcterms:W3CDTF">2025-01-15T09:01:00Z</dcterms:modified>
</cp:coreProperties>
</file>