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302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626"/>
        <w:gridCol w:w="527"/>
        <w:gridCol w:w="434"/>
        <w:gridCol w:w="728"/>
      </w:tblGrid>
      <w:tr w:rsidR="00BB7797" w14:paraId="4B320E64" w14:textId="77777777" w:rsidTr="00C62C0B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EC70" w14:textId="77777777" w:rsidR="00BB7797" w:rsidRDefault="00BB7797" w:rsidP="00C62C0B">
            <w:pPr>
              <w:ind w:right="333"/>
            </w:pPr>
            <w:r>
              <w:t>Avviso/Decreto: Azioni di prevenzione e contrasto alla dispersione scolastica (D.M. 19/2024)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4E7D" w14:textId="77777777" w:rsidR="00BB7797" w:rsidRDefault="00BB7797" w:rsidP="00C62C0B">
            <w:pPr>
              <w:ind w:right="333"/>
            </w:pPr>
          </w:p>
        </w:tc>
      </w:tr>
      <w:tr w:rsidR="00BB7797" w14:paraId="481B09F0" w14:textId="77777777" w:rsidTr="00C62C0B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EB44" w14:textId="541E203D" w:rsidR="00BB7797" w:rsidRDefault="00BB7797" w:rsidP="00C62C0B">
            <w:pPr>
              <w:ind w:right="333"/>
            </w:pPr>
            <w:r>
              <w:t xml:space="preserve">Codice progetto: </w:t>
            </w:r>
            <w:r w:rsidRPr="004E6E7F">
              <w:t>M4C1I1.4-2024-1322-</w:t>
            </w:r>
            <w:r w:rsidR="0035254B">
              <w:t>P-49799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80D9" w14:textId="77777777" w:rsidR="00BB7797" w:rsidRDefault="00BB7797" w:rsidP="00C62C0B">
            <w:pPr>
              <w:ind w:right="333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FC2F3" w14:textId="77777777" w:rsidR="00BB7797" w:rsidRDefault="00BB7797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6AE02" w14:textId="77777777" w:rsidR="00BB7797" w:rsidRDefault="00BB7797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525F" w14:textId="77777777" w:rsidR="00BB7797" w:rsidRDefault="00BB7797" w:rsidP="00C62C0B">
            <w:pPr>
              <w:ind w:right="333"/>
            </w:pPr>
          </w:p>
        </w:tc>
      </w:tr>
      <w:tr w:rsidR="00BB7797" w14:paraId="35209324" w14:textId="77777777" w:rsidTr="00C62C0B">
        <w:trPr>
          <w:trHeight w:val="25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06BE" w14:textId="77777777" w:rsidR="00BB7797" w:rsidRDefault="00BB7797" w:rsidP="00C62C0B">
            <w:pPr>
              <w:ind w:right="333"/>
            </w:pPr>
            <w:r>
              <w:t xml:space="preserve">Titolo progetto: </w:t>
            </w:r>
            <w:r>
              <w:rPr>
                <w:i/>
              </w:rPr>
              <w:t>Come fiori di loto: la scuola che crea in-dipendenza (2^ edizione)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4769A" w14:textId="77777777" w:rsidR="00BB7797" w:rsidRDefault="00BB7797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6A1AC" w14:textId="77777777" w:rsidR="00BB7797" w:rsidRDefault="00BB7797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3860" w14:textId="77777777" w:rsidR="00BB7797" w:rsidRDefault="00BB7797" w:rsidP="00C62C0B">
            <w:pPr>
              <w:ind w:right="333"/>
            </w:pPr>
          </w:p>
        </w:tc>
      </w:tr>
      <w:tr w:rsidR="00BB7797" w14:paraId="45B7AA08" w14:textId="77777777" w:rsidTr="00C62C0B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A4DE" w14:textId="4BF01338" w:rsidR="00BB7797" w:rsidRDefault="00BB7797" w:rsidP="00C62C0B">
            <w:pPr>
              <w:spacing w:before="120" w:after="120" w:line="276" w:lineRule="auto"/>
            </w:pPr>
            <w:r>
              <w:t>CUP:</w:t>
            </w:r>
            <w:r w:rsidRPr="00A82F90">
              <w:t xml:space="preserve"> C34D21000550006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BBDB" w14:textId="77777777" w:rsidR="00BB7797" w:rsidRDefault="00BB7797" w:rsidP="00C62C0B">
            <w:pPr>
              <w:ind w:right="333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86EB" w14:textId="77777777" w:rsidR="00BB7797" w:rsidRDefault="00BB7797" w:rsidP="00C62C0B">
            <w:pPr>
              <w:ind w:right="333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AE5A" w14:textId="77777777" w:rsidR="00BB7797" w:rsidRDefault="00BB7797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8964" w14:textId="77777777" w:rsidR="00BB7797" w:rsidRDefault="00BB7797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7ADF" w14:textId="77777777" w:rsidR="00BB7797" w:rsidRDefault="00BB7797" w:rsidP="00C62C0B">
            <w:pPr>
              <w:ind w:right="333"/>
            </w:pPr>
          </w:p>
        </w:tc>
      </w:tr>
    </w:tbl>
    <w:p w14:paraId="16865681" w14:textId="77777777" w:rsidR="004F7EE4" w:rsidRDefault="004F7EE4" w:rsidP="00EC3183">
      <w:pPr>
        <w:jc w:val="both"/>
        <w:rPr>
          <w:sz w:val="16"/>
          <w:szCs w:val="16"/>
        </w:rPr>
      </w:pPr>
    </w:p>
    <w:p w14:paraId="627B9FCF" w14:textId="239E99F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  <w:bookmarkStart w:id="0" w:name="_Hlk151836301"/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50AC74B6" w14:textId="77777777" w:rsidR="00E470FC" w:rsidRDefault="00B52EB7" w:rsidP="00E470FC">
      <w:pPr>
        <w:autoSpaceDE w:val="0"/>
        <w:autoSpaceDN w:val="0"/>
        <w:adjustRightInd w:val="0"/>
        <w:jc w:val="both"/>
        <w:rPr>
          <w:b/>
          <w:i/>
        </w:rPr>
      </w:pPr>
      <w:r w:rsidRPr="00B52EB7">
        <w:rPr>
          <w:b/>
          <w:i/>
        </w:rPr>
        <w:t>ALL.</w:t>
      </w:r>
      <w:r w:rsidR="00E470FC">
        <w:rPr>
          <w:b/>
          <w:i/>
        </w:rPr>
        <w:t xml:space="preserve"> B </w:t>
      </w:r>
    </w:p>
    <w:p w14:paraId="280188BB" w14:textId="77777777" w:rsidR="00E470FC" w:rsidRDefault="00E470FC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</w:p>
    <w:p w14:paraId="20EC7C2D" w14:textId="5060AE0A" w:rsidR="00367670" w:rsidRDefault="00E53EE5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  <w:r>
        <w:rPr>
          <w:b/>
          <w:bCs/>
          <w:szCs w:val="22"/>
        </w:rPr>
        <w:t>Scheda di autovalutazione dei titoli</w:t>
      </w:r>
    </w:p>
    <w:p w14:paraId="0D59FD8C" w14:textId="77777777" w:rsidR="00E470FC" w:rsidRPr="005428AA" w:rsidRDefault="00E470FC" w:rsidP="00E470FC">
      <w:pPr>
        <w:spacing w:before="5" w:line="268" w:lineRule="auto"/>
        <w:ind w:right="114"/>
        <w:jc w:val="both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351BEC78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</w:t>
      </w:r>
      <w:r w:rsidR="00F86188">
        <w:rPr>
          <w:b/>
        </w:rPr>
        <w:t>G. Calò</w:t>
      </w:r>
      <w:r w:rsidR="0035254B">
        <w:rPr>
          <w:b/>
        </w:rPr>
        <w:t xml:space="preserve"> </w:t>
      </w:r>
      <w:r w:rsidR="00F86188">
        <w:rPr>
          <w:b/>
        </w:rPr>
        <w:t xml:space="preserve">- G. </w:t>
      </w:r>
      <w:r>
        <w:rPr>
          <w:b/>
        </w:rPr>
        <w:t>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50E6D927" w:rsidR="000542FC" w:rsidRDefault="00E53EE5" w:rsidP="00E53EE5">
      <w:pPr>
        <w:autoSpaceDE w:val="0"/>
        <w:autoSpaceDN w:val="0"/>
        <w:adjustRightInd w:val="0"/>
        <w:jc w:val="both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43258D14" w14:textId="12A1FEED" w:rsidR="0037003B" w:rsidRDefault="0037003B" w:rsidP="00E53EE5">
      <w:pPr>
        <w:autoSpaceDE w:val="0"/>
        <w:autoSpaceDN w:val="0"/>
        <w:adjustRightInd w:val="0"/>
        <w:jc w:val="both"/>
        <w:rPr>
          <w:bCs/>
        </w:rPr>
      </w:pPr>
    </w:p>
    <w:p w14:paraId="6BBD8896" w14:textId="612DCF10" w:rsidR="0037003B" w:rsidRDefault="0037003B" w:rsidP="00E53EE5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134"/>
      </w:tblGrid>
      <w:tr w:rsidR="0037003B" w14:paraId="0BF4A88E" w14:textId="77777777" w:rsidTr="00A01559">
        <w:tc>
          <w:tcPr>
            <w:tcW w:w="8926" w:type="dxa"/>
            <w:gridSpan w:val="3"/>
          </w:tcPr>
          <w:p w14:paraId="37E94B25" w14:textId="77777777" w:rsidR="0037003B" w:rsidRPr="00BB7797" w:rsidRDefault="0037003B" w:rsidP="00A01559">
            <w:pPr>
              <w:pStyle w:val="Titolo1"/>
              <w:jc w:val="center"/>
              <w:rPr>
                <w:rFonts w:ascii="Times New Roman" w:eastAsia="Helvetica Neue" w:hAnsi="Times New Roman"/>
                <w:sz w:val="20"/>
              </w:rPr>
            </w:pPr>
            <w:r w:rsidRPr="00BC0790">
              <w:rPr>
                <w:rFonts w:ascii="Times New Roman" w:eastAsia="Helvetica Neue" w:hAnsi="Times New Roman"/>
                <w:i/>
                <w:sz w:val="24"/>
                <w:szCs w:val="24"/>
              </w:rPr>
              <w:t>Contrassegnare l’edizione oggetto di interesse</w:t>
            </w:r>
          </w:p>
        </w:tc>
      </w:tr>
      <w:tr w:rsidR="0037003B" w14:paraId="35A28C91" w14:textId="77777777" w:rsidTr="00A01559">
        <w:tc>
          <w:tcPr>
            <w:tcW w:w="7792" w:type="dxa"/>
            <w:gridSpan w:val="2"/>
          </w:tcPr>
          <w:p w14:paraId="43F30875" w14:textId="77777777" w:rsidR="0037003B" w:rsidRDefault="0037003B" w:rsidP="00A01559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MENTORING E ORIENTAMENTO</w:t>
            </w:r>
          </w:p>
        </w:tc>
        <w:tc>
          <w:tcPr>
            <w:tcW w:w="1134" w:type="dxa"/>
          </w:tcPr>
          <w:p w14:paraId="5D98452C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3D385C15" w14:textId="77777777" w:rsidTr="00A01559">
        <w:tc>
          <w:tcPr>
            <w:tcW w:w="7792" w:type="dxa"/>
            <w:gridSpan w:val="2"/>
          </w:tcPr>
          <w:p w14:paraId="37F75983" w14:textId="77777777" w:rsidR="0037003B" w:rsidRDefault="0037003B" w:rsidP="00A01559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POTENZIAMENTO DELLE COMPETENZE DI BASE, DI MOTIVAZIONE E ACCOMPAGNAMENTO</w:t>
            </w:r>
          </w:p>
        </w:tc>
        <w:tc>
          <w:tcPr>
            <w:tcW w:w="1134" w:type="dxa"/>
          </w:tcPr>
          <w:p w14:paraId="2731D154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37003B" w14:paraId="0F25D2EF" w14:textId="77777777" w:rsidTr="00A01559">
        <w:tc>
          <w:tcPr>
            <w:tcW w:w="7792" w:type="dxa"/>
            <w:gridSpan w:val="2"/>
          </w:tcPr>
          <w:p w14:paraId="36315FEE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Italiano come L2</w:t>
            </w:r>
          </w:p>
        </w:tc>
        <w:tc>
          <w:tcPr>
            <w:tcW w:w="1134" w:type="dxa"/>
          </w:tcPr>
          <w:p w14:paraId="1F3A002F" w14:textId="77777777" w:rsidR="0037003B" w:rsidRPr="00BB7797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</w:p>
        </w:tc>
      </w:tr>
      <w:tr w:rsidR="0037003B" w14:paraId="58BA0017" w14:textId="77777777" w:rsidTr="00A01559">
        <w:tc>
          <w:tcPr>
            <w:tcW w:w="6658" w:type="dxa"/>
          </w:tcPr>
          <w:p w14:paraId="3919D5B8" w14:textId="77777777" w:rsidR="0037003B" w:rsidRPr="00BB7797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  <w:r w:rsidRPr="00BB7797">
              <w:rPr>
                <w:rFonts w:cstheme="minorHAnsi"/>
                <w:b/>
                <w:bCs/>
              </w:rPr>
              <w:t>PERCORSI FORMATIVI E LABORATORIALI CO-CURRICULARI</w:t>
            </w:r>
          </w:p>
          <w:p w14:paraId="2F28C4D8" w14:textId="77777777" w:rsidR="0037003B" w:rsidRPr="00BB7797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A145382" w14:textId="77777777" w:rsidR="0037003B" w:rsidRPr="00BB7797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Tutor</w:t>
            </w:r>
          </w:p>
        </w:tc>
        <w:tc>
          <w:tcPr>
            <w:tcW w:w="1134" w:type="dxa"/>
          </w:tcPr>
          <w:p w14:paraId="08D46F2E" w14:textId="77777777" w:rsidR="0037003B" w:rsidRPr="00BB7797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37003B" w14:paraId="150858D7" w14:textId="77777777" w:rsidTr="00A01559">
        <w:tc>
          <w:tcPr>
            <w:tcW w:w="6658" w:type="dxa"/>
          </w:tcPr>
          <w:p w14:paraId="72A25E06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Teatro</w:t>
            </w:r>
          </w:p>
        </w:tc>
        <w:tc>
          <w:tcPr>
            <w:tcW w:w="1134" w:type="dxa"/>
          </w:tcPr>
          <w:p w14:paraId="59FE0D0E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0247BC1D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78CA7B95" w14:textId="77777777" w:rsidTr="00A01559">
        <w:tc>
          <w:tcPr>
            <w:tcW w:w="6658" w:type="dxa"/>
          </w:tcPr>
          <w:p w14:paraId="7C44DB57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Sport 1</w:t>
            </w:r>
          </w:p>
        </w:tc>
        <w:tc>
          <w:tcPr>
            <w:tcW w:w="1134" w:type="dxa"/>
          </w:tcPr>
          <w:p w14:paraId="789F8207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1A4C3644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7A0BE38F" w14:textId="77777777" w:rsidTr="00A01559">
        <w:tc>
          <w:tcPr>
            <w:tcW w:w="6658" w:type="dxa"/>
          </w:tcPr>
          <w:p w14:paraId="0AF3FBC4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Sport 2</w:t>
            </w:r>
          </w:p>
        </w:tc>
        <w:tc>
          <w:tcPr>
            <w:tcW w:w="1134" w:type="dxa"/>
          </w:tcPr>
          <w:p w14:paraId="4D0E52C3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3989E466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2D75F575" w14:textId="77777777" w:rsidTr="00A01559">
        <w:tc>
          <w:tcPr>
            <w:tcW w:w="6658" w:type="dxa"/>
          </w:tcPr>
          <w:p w14:paraId="3525E23B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Danza</w:t>
            </w:r>
          </w:p>
        </w:tc>
        <w:tc>
          <w:tcPr>
            <w:tcW w:w="1134" w:type="dxa"/>
          </w:tcPr>
          <w:p w14:paraId="0964BFE3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792221C2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4E2BFACE" w14:textId="77777777" w:rsidTr="00A01559">
        <w:tc>
          <w:tcPr>
            <w:tcW w:w="6658" w:type="dxa"/>
          </w:tcPr>
          <w:p w14:paraId="21564539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Arte 1</w:t>
            </w:r>
          </w:p>
        </w:tc>
        <w:tc>
          <w:tcPr>
            <w:tcW w:w="1134" w:type="dxa"/>
          </w:tcPr>
          <w:p w14:paraId="05AA6CA2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76163CEB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2AA990F2" w14:textId="77777777" w:rsidTr="00A01559">
        <w:tc>
          <w:tcPr>
            <w:tcW w:w="6658" w:type="dxa"/>
          </w:tcPr>
          <w:p w14:paraId="08419F5C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Arte 2</w:t>
            </w:r>
          </w:p>
        </w:tc>
        <w:tc>
          <w:tcPr>
            <w:tcW w:w="1134" w:type="dxa"/>
          </w:tcPr>
          <w:p w14:paraId="588B3CD3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70A95187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39825F60" w14:textId="77777777" w:rsidTr="00A01559">
        <w:tc>
          <w:tcPr>
            <w:tcW w:w="6658" w:type="dxa"/>
          </w:tcPr>
          <w:p w14:paraId="462A52C7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Giochi da tavolo</w:t>
            </w:r>
          </w:p>
        </w:tc>
        <w:tc>
          <w:tcPr>
            <w:tcW w:w="1134" w:type="dxa"/>
          </w:tcPr>
          <w:p w14:paraId="60B68557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55264DC5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6EBE90EB" w14:textId="77777777" w:rsidTr="00A01559">
        <w:tc>
          <w:tcPr>
            <w:tcW w:w="6658" w:type="dxa"/>
          </w:tcPr>
          <w:p w14:paraId="5991B36D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Scacchi</w:t>
            </w:r>
          </w:p>
        </w:tc>
        <w:tc>
          <w:tcPr>
            <w:tcW w:w="1134" w:type="dxa"/>
          </w:tcPr>
          <w:p w14:paraId="459D365D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3B3B587D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2FCA02EC" w14:textId="77777777" w:rsidTr="00A01559">
        <w:tc>
          <w:tcPr>
            <w:tcW w:w="6658" w:type="dxa"/>
          </w:tcPr>
          <w:p w14:paraId="1FCA7B96" w14:textId="77777777" w:rsidR="0037003B" w:rsidRPr="00BC0790" w:rsidRDefault="0037003B" w:rsidP="00A01559">
            <w:pPr>
              <w:spacing w:before="120" w:after="120" w:line="276" w:lineRule="auto"/>
              <w:contextualSpacing/>
              <w:rPr>
                <w:rFonts w:cstheme="minorHAnsi"/>
                <w:bCs/>
                <w:i/>
              </w:rPr>
            </w:pPr>
            <w:r w:rsidRPr="00BC0790">
              <w:rPr>
                <w:rFonts w:cstheme="minorHAnsi"/>
                <w:bCs/>
                <w:i/>
              </w:rPr>
              <w:t>Musicoterapia</w:t>
            </w:r>
          </w:p>
        </w:tc>
        <w:tc>
          <w:tcPr>
            <w:tcW w:w="1134" w:type="dxa"/>
          </w:tcPr>
          <w:p w14:paraId="35F3F8D8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6B9E37A7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37003B" w14:paraId="31D549B0" w14:textId="77777777" w:rsidTr="00A01559">
        <w:tc>
          <w:tcPr>
            <w:tcW w:w="7792" w:type="dxa"/>
            <w:gridSpan w:val="2"/>
          </w:tcPr>
          <w:p w14:paraId="73DED7F2" w14:textId="77777777" w:rsidR="0037003B" w:rsidRDefault="0037003B" w:rsidP="00A01559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A82F90">
              <w:rPr>
                <w:rFonts w:cstheme="minorHAnsi"/>
                <w:b/>
                <w:bCs/>
              </w:rPr>
              <w:t>TEAM PER LA PREVENZIONE DELLA DISPERSIONE SCOLASTICA</w:t>
            </w:r>
          </w:p>
        </w:tc>
        <w:tc>
          <w:tcPr>
            <w:tcW w:w="1134" w:type="dxa"/>
          </w:tcPr>
          <w:p w14:paraId="470F524E" w14:textId="77777777" w:rsidR="0037003B" w:rsidRDefault="0037003B" w:rsidP="00A01559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</w:tbl>
    <w:p w14:paraId="356D7A4C" w14:textId="43F97526" w:rsidR="0037003B" w:rsidRDefault="0037003B" w:rsidP="00E53EE5">
      <w:pPr>
        <w:autoSpaceDE w:val="0"/>
        <w:autoSpaceDN w:val="0"/>
        <w:adjustRightInd w:val="0"/>
        <w:jc w:val="both"/>
        <w:rPr>
          <w:bCs/>
        </w:rPr>
      </w:pPr>
    </w:p>
    <w:p w14:paraId="54100DD7" w14:textId="06EFE58C" w:rsidR="0037003B" w:rsidRDefault="0037003B" w:rsidP="00E53EE5">
      <w:pPr>
        <w:autoSpaceDE w:val="0"/>
        <w:autoSpaceDN w:val="0"/>
        <w:adjustRightInd w:val="0"/>
        <w:jc w:val="both"/>
        <w:rPr>
          <w:bCs/>
        </w:rPr>
      </w:pPr>
    </w:p>
    <w:p w14:paraId="3C45E9AD" w14:textId="61226611" w:rsidR="0037003B" w:rsidRDefault="0037003B" w:rsidP="00E53EE5">
      <w:pPr>
        <w:autoSpaceDE w:val="0"/>
        <w:autoSpaceDN w:val="0"/>
        <w:adjustRightInd w:val="0"/>
        <w:jc w:val="both"/>
        <w:rPr>
          <w:bCs/>
        </w:rPr>
      </w:pPr>
    </w:p>
    <w:p w14:paraId="2223E7E1" w14:textId="648723DE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55DF1996" w14:textId="77777777" w:rsidR="00E470FC" w:rsidRDefault="00E470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3EAB8A22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1B5A1022" w14:textId="77777777" w:rsidR="00E470FC" w:rsidRDefault="00E470FC" w:rsidP="00E470FC">
      <w:pPr>
        <w:ind w:right="333"/>
        <w:jc w:val="both"/>
      </w:pPr>
    </w:p>
    <w:tbl>
      <w:tblPr>
        <w:tblW w:w="107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5"/>
        <w:gridCol w:w="2112"/>
        <w:gridCol w:w="1418"/>
        <w:gridCol w:w="1525"/>
      </w:tblGrid>
      <w:tr w:rsidR="00BB7797" w14:paraId="37C13D29" w14:textId="77777777" w:rsidTr="00C62C0B">
        <w:tc>
          <w:tcPr>
            <w:tcW w:w="5685" w:type="dxa"/>
          </w:tcPr>
          <w:p w14:paraId="540221B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112" w:type="dxa"/>
          </w:tcPr>
          <w:p w14:paraId="70D3809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418" w:type="dxa"/>
          </w:tcPr>
          <w:p w14:paraId="7CF8A293" w14:textId="77777777" w:rsidR="00BB7797" w:rsidRDefault="00BB7797" w:rsidP="00C62C0B">
            <w:pPr>
              <w:widowControl w:val="0"/>
              <w:ind w:left="22" w:right="36"/>
              <w:jc w:val="center"/>
              <w:rPr>
                <w:b/>
              </w:rPr>
            </w:pPr>
            <w:r>
              <w:rPr>
                <w:b/>
              </w:rPr>
              <w:t>Attribuiti dal candidato</w:t>
            </w:r>
          </w:p>
        </w:tc>
        <w:tc>
          <w:tcPr>
            <w:tcW w:w="1525" w:type="dxa"/>
          </w:tcPr>
          <w:p w14:paraId="6981E87F" w14:textId="77777777" w:rsidR="00BB7797" w:rsidRDefault="00BB7797" w:rsidP="00C62C0B">
            <w:pPr>
              <w:widowControl w:val="0"/>
              <w:ind w:left="110" w:right="34" w:hanging="110"/>
              <w:jc w:val="center"/>
              <w:rPr>
                <w:b/>
              </w:rPr>
            </w:pPr>
            <w:r>
              <w:rPr>
                <w:b/>
              </w:rPr>
              <w:t>Assegnati dalla commissione</w:t>
            </w:r>
          </w:p>
        </w:tc>
      </w:tr>
      <w:tr w:rsidR="00BB7797" w14:paraId="3E325193" w14:textId="77777777" w:rsidTr="00C62C0B">
        <w:tc>
          <w:tcPr>
            <w:tcW w:w="5685" w:type="dxa"/>
          </w:tcPr>
          <w:p w14:paraId="0B540C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Diploma di scuola superiore </w:t>
            </w:r>
          </w:p>
        </w:tc>
        <w:tc>
          <w:tcPr>
            <w:tcW w:w="2112" w:type="dxa"/>
          </w:tcPr>
          <w:p w14:paraId="326BF82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</w:tc>
        <w:tc>
          <w:tcPr>
            <w:tcW w:w="1418" w:type="dxa"/>
          </w:tcPr>
          <w:p w14:paraId="731C91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A02884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33E514DB" w14:textId="77777777" w:rsidTr="00C62C0B">
        <w:tc>
          <w:tcPr>
            <w:tcW w:w="5685" w:type="dxa"/>
          </w:tcPr>
          <w:p w14:paraId="2B704913" w14:textId="5DDD24FE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Laurea triennale </w:t>
            </w:r>
            <w:r>
              <w:rPr>
                <w:b/>
                <w:color w:val="000000"/>
              </w:rPr>
              <w:t>afferente</w:t>
            </w:r>
            <w:r>
              <w:rPr>
                <w:color w:val="000000"/>
              </w:rPr>
              <w:t xml:space="preserve"> </w:t>
            </w:r>
            <w:r w:rsidR="0035254B">
              <w:rPr>
                <w:color w:val="000000"/>
              </w:rPr>
              <w:t>al</w:t>
            </w:r>
            <w:r>
              <w:rPr>
                <w:color w:val="000000"/>
              </w:rPr>
              <w:t>la tipologia del progetto</w:t>
            </w:r>
          </w:p>
        </w:tc>
        <w:tc>
          <w:tcPr>
            <w:tcW w:w="2112" w:type="dxa"/>
          </w:tcPr>
          <w:p w14:paraId="0DB01B1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418" w:type="dxa"/>
          </w:tcPr>
          <w:p w14:paraId="380D371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E0794D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1F1EFD1" w14:textId="77777777" w:rsidTr="00C62C0B">
        <w:tc>
          <w:tcPr>
            <w:tcW w:w="5685" w:type="dxa"/>
          </w:tcPr>
          <w:p w14:paraId="765DE401" w14:textId="5DCF0CB7" w:rsidR="00BB7797" w:rsidRDefault="00BB7797" w:rsidP="00C62C0B">
            <w:pPr>
              <w:widowControl w:val="0"/>
            </w:pPr>
            <w:r>
              <w:t xml:space="preserve">Laurea specialistica o vecchio ordinamento afferente </w:t>
            </w:r>
            <w:r w:rsidR="0035254B">
              <w:t>al</w:t>
            </w:r>
            <w:r>
              <w:t>la tipologia del progetto</w:t>
            </w:r>
          </w:p>
          <w:p w14:paraId="0B0101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fino a 100 </w:t>
            </w:r>
          </w:p>
          <w:p w14:paraId="409EF2B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da 101 a 110</w:t>
            </w:r>
          </w:p>
          <w:p w14:paraId="2CD2B984" w14:textId="77777777" w:rsidR="00BB7797" w:rsidRDefault="00BB7797" w:rsidP="00C62C0B">
            <w:pPr>
              <w:widowControl w:val="0"/>
            </w:pPr>
            <w:r>
              <w:t>110 e lode</w:t>
            </w:r>
          </w:p>
        </w:tc>
        <w:tc>
          <w:tcPr>
            <w:tcW w:w="2112" w:type="dxa"/>
          </w:tcPr>
          <w:p w14:paraId="2B23BEA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1556651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2E6FE07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punti </w:t>
            </w:r>
          </w:p>
          <w:p w14:paraId="150324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  <w:p w14:paraId="3493729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punti </w:t>
            </w:r>
          </w:p>
        </w:tc>
        <w:tc>
          <w:tcPr>
            <w:tcW w:w="1418" w:type="dxa"/>
          </w:tcPr>
          <w:p w14:paraId="17A0BB1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C35405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1A88CC9" w14:textId="77777777" w:rsidTr="00C62C0B">
        <w:tc>
          <w:tcPr>
            <w:tcW w:w="10740" w:type="dxa"/>
            <w:gridSpan w:val="4"/>
          </w:tcPr>
          <w:p w14:paraId="698A173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*In presenza di più titoli si valuta quello di grado superiore.</w:t>
            </w:r>
          </w:p>
        </w:tc>
      </w:tr>
      <w:tr w:rsidR="00BB7797" w14:paraId="29F335A6" w14:textId="77777777" w:rsidTr="00C62C0B">
        <w:tc>
          <w:tcPr>
            <w:tcW w:w="5685" w:type="dxa"/>
          </w:tcPr>
          <w:p w14:paraId="6A2E00F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Altra/e laurea/e</w:t>
            </w:r>
          </w:p>
        </w:tc>
        <w:tc>
          <w:tcPr>
            <w:tcW w:w="2112" w:type="dxa"/>
          </w:tcPr>
          <w:p w14:paraId="01E8E16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punti 2</w:t>
            </w:r>
          </w:p>
        </w:tc>
        <w:tc>
          <w:tcPr>
            <w:tcW w:w="1418" w:type="dxa"/>
          </w:tcPr>
          <w:p w14:paraId="5E1CBB3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0F46CB5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ABAA924" w14:textId="77777777" w:rsidTr="00C62C0B">
        <w:tc>
          <w:tcPr>
            <w:tcW w:w="10740" w:type="dxa"/>
            <w:gridSpan w:val="4"/>
          </w:tcPr>
          <w:p w14:paraId="725DFCD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culturali specifici</w:t>
            </w:r>
          </w:p>
        </w:tc>
      </w:tr>
      <w:tr w:rsidR="00BB7797" w14:paraId="3EC5B9C8" w14:textId="77777777" w:rsidTr="00C62C0B">
        <w:tc>
          <w:tcPr>
            <w:tcW w:w="5685" w:type="dxa"/>
          </w:tcPr>
          <w:p w14:paraId="05F7917D" w14:textId="77777777" w:rsidR="00BB7797" w:rsidRDefault="00BB7797" w:rsidP="00C62C0B">
            <w:pPr>
              <w:widowControl w:val="0"/>
            </w:pPr>
            <w:r>
              <w:t>Certificazioni riconosciute dal MIM di tipo linguistico ad esempio B2, C1 e informatico tipo ECDL/EIPASS</w:t>
            </w:r>
          </w:p>
        </w:tc>
        <w:tc>
          <w:tcPr>
            <w:tcW w:w="2112" w:type="dxa"/>
          </w:tcPr>
          <w:p w14:paraId="05951FD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certificazione</w:t>
            </w:r>
          </w:p>
        </w:tc>
        <w:tc>
          <w:tcPr>
            <w:tcW w:w="1418" w:type="dxa"/>
          </w:tcPr>
          <w:p w14:paraId="44F3FE4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F6EF54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A7F6978" w14:textId="77777777" w:rsidTr="00C62C0B">
        <w:tc>
          <w:tcPr>
            <w:tcW w:w="5685" w:type="dxa"/>
          </w:tcPr>
          <w:p w14:paraId="4274FE94" w14:textId="77777777" w:rsidR="00BB7797" w:rsidRDefault="00BB7797" w:rsidP="00C62C0B">
            <w:pPr>
              <w:widowControl w:val="0"/>
            </w:pPr>
            <w:r>
              <w:t>Master/Corso di perfezionamento annuale rilasciati da Università 60 CFU</w:t>
            </w:r>
          </w:p>
        </w:tc>
        <w:tc>
          <w:tcPr>
            <w:tcW w:w="2112" w:type="dxa"/>
          </w:tcPr>
          <w:p w14:paraId="1D57543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 per certificazione</w:t>
            </w:r>
          </w:p>
        </w:tc>
        <w:tc>
          <w:tcPr>
            <w:tcW w:w="1418" w:type="dxa"/>
          </w:tcPr>
          <w:p w14:paraId="3A45F99A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98550F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2E8BA951" w14:textId="77777777" w:rsidTr="00C62C0B">
        <w:tc>
          <w:tcPr>
            <w:tcW w:w="5685" w:type="dxa"/>
          </w:tcPr>
          <w:p w14:paraId="04FE0FB7" w14:textId="77777777" w:rsidR="00BB7797" w:rsidRDefault="00BB7797" w:rsidP="00C62C0B">
            <w:pPr>
              <w:widowControl w:val="0"/>
            </w:pPr>
            <w:r>
              <w:t>Master/Corso di perfezionamento biennale rilasciati da Università 120 CFU</w:t>
            </w:r>
          </w:p>
        </w:tc>
        <w:tc>
          <w:tcPr>
            <w:tcW w:w="2112" w:type="dxa"/>
          </w:tcPr>
          <w:p w14:paraId="21ADA158" w14:textId="77777777" w:rsidR="00BB7797" w:rsidRDefault="00BB7797" w:rsidP="00C62C0B">
            <w:pPr>
              <w:widowControl w:val="0"/>
              <w:rPr>
                <w:color w:val="FF0000"/>
              </w:rPr>
            </w:pPr>
            <w:r>
              <w:t>3 punti per certificazione</w:t>
            </w:r>
          </w:p>
        </w:tc>
        <w:tc>
          <w:tcPr>
            <w:tcW w:w="1418" w:type="dxa"/>
          </w:tcPr>
          <w:p w14:paraId="1D1379D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F363B3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180C41B1" w14:textId="77777777" w:rsidTr="00C62C0B">
        <w:trPr>
          <w:trHeight w:val="252"/>
        </w:trPr>
        <w:tc>
          <w:tcPr>
            <w:tcW w:w="5685" w:type="dxa"/>
            <w:tcBorders>
              <w:bottom w:val="single" w:sz="4" w:space="0" w:color="000000"/>
            </w:tcBorders>
          </w:tcPr>
          <w:p w14:paraId="3EEB629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di Aggiornamento/Formazione attinenti: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67311BDB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 </w:t>
            </w:r>
          </w:p>
        </w:tc>
        <w:tc>
          <w:tcPr>
            <w:tcW w:w="1418" w:type="dxa"/>
            <w:vMerge w:val="restart"/>
          </w:tcPr>
          <w:p w14:paraId="62068FD3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25" w:type="dxa"/>
            <w:vMerge w:val="restart"/>
          </w:tcPr>
          <w:p w14:paraId="30C887B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48C0E1C8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2940E996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da 2</w:t>
            </w:r>
            <w:r>
              <w:t>0</w:t>
            </w:r>
            <w:r>
              <w:rPr>
                <w:color w:val="000000"/>
              </w:rPr>
              <w:t xml:space="preserve">h a 25h    </w:t>
            </w:r>
          </w:p>
        </w:tc>
        <w:tc>
          <w:tcPr>
            <w:tcW w:w="2112" w:type="dxa"/>
            <w:vAlign w:val="center"/>
          </w:tcPr>
          <w:p w14:paraId="3A4DE18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418" w:type="dxa"/>
            <w:vMerge/>
          </w:tcPr>
          <w:p w14:paraId="58D0ECA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6214886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99BD72D" w14:textId="77777777" w:rsidTr="00C62C0B">
        <w:trPr>
          <w:trHeight w:val="360"/>
        </w:trPr>
        <w:tc>
          <w:tcPr>
            <w:tcW w:w="5685" w:type="dxa"/>
            <w:vAlign w:val="center"/>
          </w:tcPr>
          <w:p w14:paraId="2AA288C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color w:val="000000"/>
              </w:rPr>
            </w:pPr>
            <w:r>
              <w:rPr>
                <w:color w:val="000000"/>
              </w:rPr>
              <w:t xml:space="preserve">- Corso da 26h a 50h     </w:t>
            </w:r>
          </w:p>
        </w:tc>
        <w:tc>
          <w:tcPr>
            <w:tcW w:w="2112" w:type="dxa"/>
            <w:vAlign w:val="center"/>
          </w:tcPr>
          <w:p w14:paraId="38651873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Merge/>
          </w:tcPr>
          <w:p w14:paraId="1967C06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3C4E0ED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7A20EAE6" w14:textId="77777777" w:rsidTr="00C62C0B">
        <w:trPr>
          <w:trHeight w:val="288"/>
        </w:trPr>
        <w:tc>
          <w:tcPr>
            <w:tcW w:w="5685" w:type="dxa"/>
            <w:vAlign w:val="center"/>
          </w:tcPr>
          <w:p w14:paraId="0A9A8C0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Corso da 51h a 100h     </w:t>
            </w:r>
          </w:p>
        </w:tc>
        <w:tc>
          <w:tcPr>
            <w:tcW w:w="2112" w:type="dxa"/>
            <w:vAlign w:val="center"/>
          </w:tcPr>
          <w:p w14:paraId="65F9ADB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418" w:type="dxa"/>
            <w:vMerge/>
          </w:tcPr>
          <w:p w14:paraId="368B58B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1AD8617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3E5DE6AD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5BE0685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superiore a 100h</w:t>
            </w:r>
          </w:p>
        </w:tc>
        <w:tc>
          <w:tcPr>
            <w:tcW w:w="2112" w:type="dxa"/>
            <w:vAlign w:val="center"/>
          </w:tcPr>
          <w:p w14:paraId="4B10F73A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Merge/>
          </w:tcPr>
          <w:p w14:paraId="64E9496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64B2E73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35CB8475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33675AA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- Corso di formazione in servizio incentivata rivolta ai docenti con incarichi di collaborazione a supporto del sistema organizzativo dell’istituzione scolastica e della dirigenza scolastica.</w:t>
            </w:r>
          </w:p>
          <w:p w14:paraId="1F0EAB44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</w:p>
        </w:tc>
        <w:tc>
          <w:tcPr>
            <w:tcW w:w="2112" w:type="dxa"/>
            <w:vAlign w:val="center"/>
          </w:tcPr>
          <w:p w14:paraId="10CD125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1418" w:type="dxa"/>
          </w:tcPr>
          <w:p w14:paraId="2644734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2B068FE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5FF6C762" w14:textId="77777777" w:rsidTr="00C62C0B">
        <w:trPr>
          <w:trHeight w:val="252"/>
        </w:trPr>
        <w:tc>
          <w:tcPr>
            <w:tcW w:w="5685" w:type="dxa"/>
          </w:tcPr>
          <w:p w14:paraId="5BA559CA" w14:textId="77777777" w:rsidR="00BB7797" w:rsidRDefault="00BB7797" w:rsidP="00C62C0B">
            <w:r>
              <w:t>CLIL di Corso di Perfezionamento per l'insegnamento di una disciplina non linguistica in lingua straniera (25 ore)</w:t>
            </w:r>
          </w:p>
        </w:tc>
        <w:tc>
          <w:tcPr>
            <w:tcW w:w="2112" w:type="dxa"/>
            <w:vAlign w:val="center"/>
          </w:tcPr>
          <w:p w14:paraId="717279B0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1</w:t>
            </w:r>
          </w:p>
        </w:tc>
        <w:tc>
          <w:tcPr>
            <w:tcW w:w="1418" w:type="dxa"/>
          </w:tcPr>
          <w:p w14:paraId="4FB356F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2E1B14B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1DECE26" w14:textId="77777777" w:rsidTr="00C62C0B">
        <w:tc>
          <w:tcPr>
            <w:tcW w:w="10740" w:type="dxa"/>
            <w:gridSpan w:val="4"/>
          </w:tcPr>
          <w:p w14:paraId="194BF41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</w:tr>
      <w:tr w:rsidR="00BB7797" w14:paraId="0566862E" w14:textId="77777777" w:rsidTr="00C62C0B">
        <w:tc>
          <w:tcPr>
            <w:tcW w:w="5685" w:type="dxa"/>
          </w:tcPr>
          <w:p w14:paraId="2B97547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Docenza relativa alle discipline attinenti al Bando </w:t>
            </w:r>
          </w:p>
        </w:tc>
        <w:tc>
          <w:tcPr>
            <w:tcW w:w="2112" w:type="dxa"/>
          </w:tcPr>
          <w:p w14:paraId="678FDF5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punti </w:t>
            </w:r>
          </w:p>
          <w:p w14:paraId="15793BA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esperienza</w:t>
            </w:r>
          </w:p>
          <w:p w14:paraId="66F2E82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20 punti)</w:t>
            </w:r>
          </w:p>
        </w:tc>
        <w:tc>
          <w:tcPr>
            <w:tcW w:w="1418" w:type="dxa"/>
          </w:tcPr>
          <w:p w14:paraId="0FC0587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10E873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264186AB" w14:textId="77777777" w:rsidTr="00C62C0B">
        <w:tc>
          <w:tcPr>
            <w:tcW w:w="5685" w:type="dxa"/>
          </w:tcPr>
          <w:p w14:paraId="4936387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Tutoraggio relativo alle discipline attinenti al Bando </w:t>
            </w:r>
          </w:p>
        </w:tc>
        <w:tc>
          <w:tcPr>
            <w:tcW w:w="2112" w:type="dxa"/>
          </w:tcPr>
          <w:p w14:paraId="402168C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  <w:p w14:paraId="5CBD669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esperienza</w:t>
            </w:r>
          </w:p>
          <w:p w14:paraId="6914C56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10 punti)</w:t>
            </w:r>
          </w:p>
        </w:tc>
        <w:tc>
          <w:tcPr>
            <w:tcW w:w="1418" w:type="dxa"/>
          </w:tcPr>
          <w:p w14:paraId="5CE6F75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3AC5B9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4222A73A" w14:textId="77777777" w:rsidTr="00C62C0B">
        <w:tc>
          <w:tcPr>
            <w:tcW w:w="5685" w:type="dxa"/>
          </w:tcPr>
          <w:p w14:paraId="3AD8226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rPr>
                <w:color w:val="000000"/>
              </w:rPr>
            </w:pPr>
            <w:r>
              <w:rPr>
                <w:color w:val="000000"/>
              </w:rPr>
              <w:t>Esperienze progettista/valutatore/facilitatore/referente dati PON/</w:t>
            </w:r>
            <w:r>
              <w:t>PN</w:t>
            </w:r>
            <w:r>
              <w:rPr>
                <w:color w:val="000000"/>
              </w:rPr>
              <w:t xml:space="preserve"> - PNRR</w:t>
            </w:r>
          </w:p>
        </w:tc>
        <w:tc>
          <w:tcPr>
            <w:tcW w:w="2112" w:type="dxa"/>
          </w:tcPr>
          <w:p w14:paraId="10AD239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5D3BEF1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F510466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59ECCC9D" w14:textId="77777777" w:rsidTr="00C62C0B">
        <w:tc>
          <w:tcPr>
            <w:tcW w:w="5685" w:type="dxa"/>
          </w:tcPr>
          <w:p w14:paraId="467644A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Collaborazione e conoscenza della piattaforma GPU PN e/o FUTURA PNRR per il monitoraggio delle attività realizzate dalla scuola</w:t>
            </w:r>
          </w:p>
        </w:tc>
        <w:tc>
          <w:tcPr>
            <w:tcW w:w="2112" w:type="dxa"/>
          </w:tcPr>
          <w:p w14:paraId="423543D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107862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55F091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5B500CC0" w14:textId="77777777" w:rsidTr="00C62C0B">
        <w:tc>
          <w:tcPr>
            <w:tcW w:w="5685" w:type="dxa"/>
          </w:tcPr>
          <w:p w14:paraId="6C7276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Esperienza in attività di Funzione Strumentale </w:t>
            </w:r>
          </w:p>
        </w:tc>
        <w:tc>
          <w:tcPr>
            <w:tcW w:w="2112" w:type="dxa"/>
          </w:tcPr>
          <w:p w14:paraId="7E307A6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esperienza</w:t>
            </w:r>
          </w:p>
        </w:tc>
        <w:tc>
          <w:tcPr>
            <w:tcW w:w="1418" w:type="dxa"/>
          </w:tcPr>
          <w:p w14:paraId="24D59286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062D9F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0B280A8F" w14:textId="77777777" w:rsidTr="00C62C0B">
        <w:tc>
          <w:tcPr>
            <w:tcW w:w="5685" w:type="dxa"/>
          </w:tcPr>
          <w:p w14:paraId="29061AE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Incarico di animatore digitale</w:t>
            </w:r>
          </w:p>
          <w:p w14:paraId="6A432B7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Componente Team Digitale</w:t>
            </w:r>
          </w:p>
        </w:tc>
        <w:tc>
          <w:tcPr>
            <w:tcW w:w="2112" w:type="dxa"/>
          </w:tcPr>
          <w:p w14:paraId="2DE777B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(per anno)</w:t>
            </w:r>
          </w:p>
          <w:p w14:paraId="23E9124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0.5 punti (per anno)</w:t>
            </w:r>
          </w:p>
        </w:tc>
        <w:tc>
          <w:tcPr>
            <w:tcW w:w="1418" w:type="dxa"/>
          </w:tcPr>
          <w:p w14:paraId="3F701E3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4B4402B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3A103BDE" w14:textId="77777777" w:rsidTr="00C62C0B">
        <w:tc>
          <w:tcPr>
            <w:tcW w:w="5685" w:type="dxa"/>
          </w:tcPr>
          <w:p w14:paraId="1A29C3A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Pubblicazioni attinenti al settore di intervento</w:t>
            </w:r>
          </w:p>
        </w:tc>
        <w:tc>
          <w:tcPr>
            <w:tcW w:w="2112" w:type="dxa"/>
          </w:tcPr>
          <w:p w14:paraId="4F439DE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pubblicazione</w:t>
            </w:r>
          </w:p>
        </w:tc>
        <w:tc>
          <w:tcPr>
            <w:tcW w:w="1418" w:type="dxa"/>
          </w:tcPr>
          <w:p w14:paraId="700CB42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267255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12CF2CBE" w14:textId="77777777" w:rsidTr="00C62C0B">
        <w:tc>
          <w:tcPr>
            <w:tcW w:w="7797" w:type="dxa"/>
            <w:gridSpan w:val="2"/>
          </w:tcPr>
          <w:p w14:paraId="1BD5958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Punteggio totale</w:t>
            </w:r>
          </w:p>
        </w:tc>
        <w:tc>
          <w:tcPr>
            <w:tcW w:w="1418" w:type="dxa"/>
          </w:tcPr>
          <w:p w14:paraId="6BD5583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2A72F5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15FBF4" w14:textId="77777777" w:rsidR="00E470FC" w:rsidRDefault="00E470FC" w:rsidP="00E470FC">
      <w:pPr>
        <w:ind w:right="333"/>
        <w:jc w:val="both"/>
      </w:pPr>
    </w:p>
    <w:p w14:paraId="52582669" w14:textId="77777777" w:rsidR="0035254B" w:rsidRDefault="0035254B" w:rsidP="00E470FC">
      <w:pPr>
        <w:spacing w:before="120" w:after="120" w:line="276" w:lineRule="auto"/>
        <w:ind w:left="284"/>
        <w:jc w:val="both"/>
      </w:pPr>
    </w:p>
    <w:p w14:paraId="49CDF702" w14:textId="77777777" w:rsidR="0035254B" w:rsidRDefault="0035254B" w:rsidP="00E470FC">
      <w:pPr>
        <w:spacing w:before="120" w:after="120" w:line="276" w:lineRule="auto"/>
        <w:ind w:left="284"/>
        <w:jc w:val="both"/>
      </w:pPr>
    </w:p>
    <w:p w14:paraId="556FA132" w14:textId="1AC67046" w:rsidR="00E470FC" w:rsidRDefault="00E470FC" w:rsidP="00E470FC">
      <w:pPr>
        <w:spacing w:before="120" w:after="120" w:line="276" w:lineRule="auto"/>
        <w:ind w:left="284"/>
        <w:jc w:val="both"/>
      </w:pPr>
      <w:r>
        <w:t>Per esperienza professionale/lavorativa si intende la documentata esperienza professionale in settori attinenti all’ambito professionale del presente Avviso, non saranno prese in considerazione esperienze di volontariato.</w:t>
      </w:r>
    </w:p>
    <w:p w14:paraId="6785E233" w14:textId="77777777" w:rsidR="00990DF7" w:rsidRDefault="00990DF7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6B27A5B0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Ginosa</w:t>
      </w:r>
      <w:r w:rsidR="000542FC">
        <w:t>, ……………</w:t>
      </w:r>
      <w:proofErr w:type="gramStart"/>
      <w:r w:rsidR="000542FC">
        <w:t>…….</w:t>
      </w:r>
      <w:proofErr w:type="gramEnd"/>
      <w:r w:rsidR="000542FC">
        <w:t>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FC170C7" w14:textId="77777777" w:rsidR="0035254B" w:rsidRDefault="0035254B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15A6A530" w:rsidR="000542FC" w:rsidRPr="000F077E" w:rsidRDefault="009E6F76" w:rsidP="000542FC">
      <w:pPr>
        <w:spacing w:line="0" w:lineRule="atLeast"/>
        <w:ind w:left="426"/>
        <w:jc w:val="both"/>
      </w:pPr>
      <w:r>
        <w:t>Ginosa</w:t>
      </w:r>
      <w:r w:rsidR="000542FC">
        <w:t>,</w:t>
      </w:r>
      <w:r w:rsidR="0035254B">
        <w:t xml:space="preserve"> </w:t>
      </w:r>
      <w:r w:rsidR="000542FC">
        <w:t>…………………</w:t>
      </w:r>
      <w:proofErr w:type="gramStart"/>
      <w:r w:rsidR="000542FC">
        <w:t>…….</w:t>
      </w:r>
      <w:proofErr w:type="gramEnd"/>
      <w:r w:rsidR="000542FC">
        <w:t>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B069" w14:textId="77777777" w:rsidR="007E0767" w:rsidRDefault="007E0767">
      <w:r>
        <w:separator/>
      </w:r>
    </w:p>
  </w:endnote>
  <w:endnote w:type="continuationSeparator" w:id="0">
    <w:p w14:paraId="3DFA765E" w14:textId="77777777" w:rsidR="007E0767" w:rsidRDefault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6259" w14:textId="77777777" w:rsidR="007E0767" w:rsidRDefault="007E0767">
      <w:r>
        <w:separator/>
      </w:r>
    </w:p>
  </w:footnote>
  <w:footnote w:type="continuationSeparator" w:id="0">
    <w:p w14:paraId="5878333B" w14:textId="77777777" w:rsidR="007E0767" w:rsidRDefault="007E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05B7"/>
    <w:multiLevelType w:val="hybridMultilevel"/>
    <w:tmpl w:val="CCF6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C507F"/>
    <w:multiLevelType w:val="hybridMultilevel"/>
    <w:tmpl w:val="6D62CF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540786">
    <w:abstractNumId w:val="6"/>
  </w:num>
  <w:num w:numId="2" w16cid:durableId="1484466980">
    <w:abstractNumId w:val="21"/>
  </w:num>
  <w:num w:numId="3" w16cid:durableId="537669825">
    <w:abstractNumId w:val="0"/>
  </w:num>
  <w:num w:numId="4" w16cid:durableId="946884297">
    <w:abstractNumId w:val="1"/>
  </w:num>
  <w:num w:numId="5" w16cid:durableId="258871657">
    <w:abstractNumId w:val="2"/>
  </w:num>
  <w:num w:numId="6" w16cid:durableId="96172362">
    <w:abstractNumId w:val="13"/>
  </w:num>
  <w:num w:numId="7" w16cid:durableId="1607929155">
    <w:abstractNumId w:val="10"/>
  </w:num>
  <w:num w:numId="8" w16cid:durableId="1875848374">
    <w:abstractNumId w:val="27"/>
  </w:num>
  <w:num w:numId="9" w16cid:durableId="993144984">
    <w:abstractNumId w:val="12"/>
  </w:num>
  <w:num w:numId="10" w16cid:durableId="922954075">
    <w:abstractNumId w:val="35"/>
  </w:num>
  <w:num w:numId="11" w16cid:durableId="854274135">
    <w:abstractNumId w:val="23"/>
  </w:num>
  <w:num w:numId="12" w16cid:durableId="1710884272">
    <w:abstractNumId w:val="7"/>
  </w:num>
  <w:num w:numId="13" w16cid:durableId="2115006796">
    <w:abstractNumId w:val="8"/>
  </w:num>
  <w:num w:numId="14" w16cid:durableId="1150907268">
    <w:abstractNumId w:val="5"/>
  </w:num>
  <w:num w:numId="15" w16cid:durableId="1027177537">
    <w:abstractNumId w:val="19"/>
  </w:num>
  <w:num w:numId="16" w16cid:durableId="1702514212">
    <w:abstractNumId w:val="34"/>
  </w:num>
  <w:num w:numId="17" w16cid:durableId="2055232189">
    <w:abstractNumId w:val="9"/>
  </w:num>
  <w:num w:numId="18" w16cid:durableId="1084491261">
    <w:abstractNumId w:val="26"/>
  </w:num>
  <w:num w:numId="19" w16cid:durableId="2060090319">
    <w:abstractNumId w:val="3"/>
  </w:num>
  <w:num w:numId="20" w16cid:durableId="1412390288">
    <w:abstractNumId w:val="4"/>
  </w:num>
  <w:num w:numId="21" w16cid:durableId="1586568815">
    <w:abstractNumId w:val="15"/>
  </w:num>
  <w:num w:numId="22" w16cid:durableId="313066021">
    <w:abstractNumId w:val="16"/>
  </w:num>
  <w:num w:numId="23" w16cid:durableId="1746344225">
    <w:abstractNumId w:val="20"/>
  </w:num>
  <w:num w:numId="24" w16cid:durableId="1650480721">
    <w:abstractNumId w:val="30"/>
  </w:num>
  <w:num w:numId="25" w16cid:durableId="1525557096">
    <w:abstractNumId w:val="11"/>
  </w:num>
  <w:num w:numId="26" w16cid:durableId="194463112">
    <w:abstractNumId w:val="31"/>
  </w:num>
  <w:num w:numId="27" w16cid:durableId="1434396734">
    <w:abstractNumId w:val="29"/>
  </w:num>
  <w:num w:numId="28" w16cid:durableId="1385715189">
    <w:abstractNumId w:val="32"/>
  </w:num>
  <w:num w:numId="29" w16cid:durableId="208879713">
    <w:abstractNumId w:val="28"/>
  </w:num>
  <w:num w:numId="30" w16cid:durableId="554707256">
    <w:abstractNumId w:val="25"/>
  </w:num>
  <w:num w:numId="31" w16cid:durableId="1410886693">
    <w:abstractNumId w:val="17"/>
  </w:num>
  <w:num w:numId="32" w16cid:durableId="1173910954">
    <w:abstractNumId w:val="18"/>
  </w:num>
  <w:num w:numId="33" w16cid:durableId="537358105">
    <w:abstractNumId w:val="22"/>
  </w:num>
  <w:num w:numId="34" w16cid:durableId="1940025310">
    <w:abstractNumId w:val="24"/>
  </w:num>
  <w:num w:numId="35" w16cid:durableId="298001701">
    <w:abstractNumId w:val="14"/>
  </w:num>
  <w:num w:numId="36" w16cid:durableId="13395067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6E63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6CF2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3B0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4CA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254B"/>
    <w:rsid w:val="00353A20"/>
    <w:rsid w:val="00355615"/>
    <w:rsid w:val="0035659B"/>
    <w:rsid w:val="00361D26"/>
    <w:rsid w:val="00363B1F"/>
    <w:rsid w:val="0036522E"/>
    <w:rsid w:val="00367396"/>
    <w:rsid w:val="00367670"/>
    <w:rsid w:val="0037003B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972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820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4F7EE4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33E"/>
    <w:rsid w:val="00567DE5"/>
    <w:rsid w:val="00567E59"/>
    <w:rsid w:val="00576F0F"/>
    <w:rsid w:val="00583A1F"/>
    <w:rsid w:val="00585647"/>
    <w:rsid w:val="005859DE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27FC4"/>
    <w:rsid w:val="0073015B"/>
    <w:rsid w:val="00731440"/>
    <w:rsid w:val="00733D1B"/>
    <w:rsid w:val="00740439"/>
    <w:rsid w:val="00740888"/>
    <w:rsid w:val="0074091D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027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0767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C5E7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09B1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0DF7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5728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46EF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797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0FC"/>
    <w:rsid w:val="00E5247C"/>
    <w:rsid w:val="00E53EE5"/>
    <w:rsid w:val="00E61183"/>
    <w:rsid w:val="00E66E9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C6914"/>
    <w:rsid w:val="00ED03F7"/>
    <w:rsid w:val="00ED1016"/>
    <w:rsid w:val="00ED5317"/>
    <w:rsid w:val="00ED65F7"/>
    <w:rsid w:val="00EE2CF3"/>
    <w:rsid w:val="00EE46E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169E"/>
    <w:rsid w:val="00F8229C"/>
    <w:rsid w:val="00F86188"/>
    <w:rsid w:val="00F95EBA"/>
    <w:rsid w:val="00F97F53"/>
    <w:rsid w:val="00FA166C"/>
    <w:rsid w:val="00FA6381"/>
    <w:rsid w:val="00FA6860"/>
    <w:rsid w:val="00FB0B45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4A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B7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E059-9DB9-4C12-A519-75F4D1A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4234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2</cp:revision>
  <cp:lastPrinted>2024-07-05T11:16:00Z</cp:lastPrinted>
  <dcterms:created xsi:type="dcterms:W3CDTF">2025-01-15T11:13:00Z</dcterms:created>
  <dcterms:modified xsi:type="dcterms:W3CDTF">2025-01-15T11:13:00Z</dcterms:modified>
</cp:coreProperties>
</file>